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67" w:rsidRPr="00521667" w:rsidRDefault="00521667" w:rsidP="00521667">
      <w:pPr>
        <w:pStyle w:val="Nadpis1"/>
        <w:jc w:val="right"/>
        <w:rPr>
          <w:rFonts w:ascii="Arial" w:hAnsi="Arial" w:cs="Arial"/>
          <w:sz w:val="22"/>
          <w:szCs w:val="32"/>
        </w:rPr>
      </w:pPr>
      <w:r w:rsidRPr="00521667">
        <w:rPr>
          <w:rFonts w:ascii="Arial" w:hAnsi="Arial" w:cs="Arial"/>
          <w:sz w:val="22"/>
          <w:szCs w:val="32"/>
        </w:rPr>
        <w:t>Příloha č. 2 ZD</w:t>
      </w:r>
    </w:p>
    <w:p w:rsidR="00521667" w:rsidRPr="00521667" w:rsidRDefault="00521667" w:rsidP="00146A67">
      <w:pPr>
        <w:pStyle w:val="Nadpis1"/>
        <w:rPr>
          <w:rFonts w:ascii="Arial" w:hAnsi="Arial" w:cs="Arial"/>
          <w:sz w:val="20"/>
        </w:rPr>
      </w:pPr>
    </w:p>
    <w:p w:rsidR="00146A67" w:rsidRPr="00521667" w:rsidRDefault="00146A67" w:rsidP="00146A67">
      <w:pPr>
        <w:pStyle w:val="Nadpis1"/>
        <w:rPr>
          <w:rFonts w:ascii="Arial" w:hAnsi="Arial" w:cs="Arial"/>
        </w:rPr>
      </w:pPr>
      <w:r w:rsidRPr="00521667">
        <w:rPr>
          <w:rFonts w:ascii="Arial" w:hAnsi="Arial" w:cs="Arial"/>
        </w:rPr>
        <w:t>KUPNÍ SMLOUVA</w:t>
      </w:r>
      <w:r w:rsidR="00521667">
        <w:rPr>
          <w:rFonts w:ascii="Arial" w:hAnsi="Arial" w:cs="Arial"/>
        </w:rPr>
        <w:t xml:space="preserve"> (závazný vzor)</w:t>
      </w:r>
    </w:p>
    <w:p w:rsidR="00146A67" w:rsidRPr="00521667" w:rsidRDefault="00146A67" w:rsidP="00146A67">
      <w:pPr>
        <w:jc w:val="center"/>
        <w:rPr>
          <w:rFonts w:ascii="Arial" w:hAnsi="Arial" w:cs="Arial"/>
        </w:rPr>
      </w:pPr>
      <w:r w:rsidRPr="00521667">
        <w:rPr>
          <w:rFonts w:ascii="Arial" w:hAnsi="Arial" w:cs="Arial"/>
        </w:rPr>
        <w:t>uzavřená dle § 2079. a násl. občanského zákoníku, ve znění pozdějších předpisů</w:t>
      </w:r>
    </w:p>
    <w:p w:rsidR="00146A67" w:rsidRPr="00521667" w:rsidRDefault="00146A67" w:rsidP="00146A67">
      <w:pPr>
        <w:jc w:val="center"/>
        <w:rPr>
          <w:rFonts w:ascii="Arial" w:hAnsi="Arial" w:cs="Arial"/>
          <w:b/>
        </w:rPr>
      </w:pP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mezi:</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b/>
        </w:rPr>
      </w:pPr>
      <w:r w:rsidRPr="00521667">
        <w:rPr>
          <w:rFonts w:ascii="Arial" w:hAnsi="Arial" w:cs="Arial"/>
          <w:highlight w:val="yellow"/>
        </w:rPr>
        <w:t>Název:</w:t>
      </w:r>
      <w:r w:rsidRPr="00521667">
        <w:rPr>
          <w:rFonts w:ascii="Arial" w:hAnsi="Arial" w:cs="Arial"/>
          <w:b/>
          <w:highlight w:val="yellow"/>
        </w:rPr>
        <w:t xml:space="preserve"> ……………………………….</w:t>
      </w:r>
      <w:r w:rsidRPr="00521667">
        <w:rPr>
          <w:rFonts w:ascii="Arial" w:hAnsi="Arial" w:cs="Arial"/>
          <w:highlight w:val="yellow"/>
        </w:rPr>
        <w:t xml:space="preserve"> (vyplní uchazeč)</w:t>
      </w:r>
    </w:p>
    <w:p w:rsidR="00146A67" w:rsidRPr="00521667" w:rsidRDefault="00146A67" w:rsidP="00146A67">
      <w:pPr>
        <w:autoSpaceDE w:val="0"/>
        <w:autoSpaceDN w:val="0"/>
        <w:adjustRightInd w:val="0"/>
        <w:rPr>
          <w:rFonts w:ascii="Arial" w:hAnsi="Arial" w:cs="Arial"/>
          <w:b/>
        </w:rPr>
      </w:pPr>
      <w:r w:rsidRPr="00521667">
        <w:rPr>
          <w:rFonts w:ascii="Arial" w:hAnsi="Arial" w:cs="Arial"/>
        </w:rPr>
        <w:t xml:space="preserve">se sídlem: </w:t>
      </w:r>
      <w:r w:rsidRPr="00521667">
        <w:rPr>
          <w:rFonts w:ascii="Arial" w:hAnsi="Arial" w:cs="Arial"/>
          <w:highlight w:val="yellow"/>
        </w:rPr>
        <w:t>……………………….( vyplní uchazeč)</w:t>
      </w:r>
    </w:p>
    <w:p w:rsidR="00146A67" w:rsidRPr="00521667" w:rsidRDefault="00146A67" w:rsidP="00146A67">
      <w:pPr>
        <w:autoSpaceDE w:val="0"/>
        <w:autoSpaceDN w:val="0"/>
        <w:adjustRightInd w:val="0"/>
        <w:rPr>
          <w:rFonts w:ascii="Arial" w:hAnsi="Arial" w:cs="Arial"/>
          <w:b/>
        </w:rPr>
      </w:pPr>
      <w:r w:rsidRPr="00521667">
        <w:rPr>
          <w:rFonts w:ascii="Arial" w:hAnsi="Arial" w:cs="Arial"/>
        </w:rPr>
        <w:t xml:space="preserve">IČ: </w:t>
      </w:r>
      <w:r w:rsidRPr="00521667">
        <w:rPr>
          <w:rFonts w:ascii="Arial" w:hAnsi="Arial" w:cs="Arial"/>
          <w:highlight w:val="yellow"/>
        </w:rPr>
        <w:t>……………..( vyplní uchazeč)</w:t>
      </w:r>
      <w:r w:rsidRPr="00521667">
        <w:rPr>
          <w:rFonts w:ascii="Arial" w:hAnsi="Arial" w:cs="Arial"/>
        </w:rPr>
        <w:t xml:space="preserve">  </w:t>
      </w:r>
      <w:r w:rsidRPr="00521667">
        <w:rPr>
          <w:rFonts w:ascii="Arial" w:hAnsi="Arial" w:cs="Arial"/>
        </w:rPr>
        <w:tab/>
        <w:t xml:space="preserve">  </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DIČ: </w:t>
      </w:r>
      <w:r w:rsidRPr="00521667">
        <w:rPr>
          <w:rFonts w:ascii="Arial" w:hAnsi="Arial" w:cs="Arial"/>
          <w:highlight w:val="yellow"/>
        </w:rPr>
        <w:t>……………….(vyplní uchazeč)</w:t>
      </w:r>
    </w:p>
    <w:p w:rsidR="00146A67" w:rsidRPr="00521667" w:rsidRDefault="00146A67" w:rsidP="00146A67">
      <w:pPr>
        <w:autoSpaceDE w:val="0"/>
        <w:autoSpaceDN w:val="0"/>
        <w:adjustRightInd w:val="0"/>
        <w:ind w:left="426" w:hanging="69"/>
        <w:rPr>
          <w:rFonts w:ascii="Arial" w:hAnsi="Arial" w:cs="Arial"/>
        </w:rPr>
      </w:pPr>
      <w:r w:rsidRPr="00521667">
        <w:rPr>
          <w:rFonts w:ascii="Arial" w:hAnsi="Arial" w:cs="Arial"/>
        </w:rPr>
        <w:t xml:space="preserve">zapsána v obchodním rejstříku vedeném </w:t>
      </w:r>
      <w:r w:rsidRPr="00521667">
        <w:rPr>
          <w:rFonts w:ascii="Arial" w:hAnsi="Arial" w:cs="Arial"/>
          <w:highlight w:val="yellow"/>
        </w:rPr>
        <w:t>………………………….. vyplní uchazeč)</w:t>
      </w:r>
      <w:r w:rsidRPr="00521667">
        <w:rPr>
          <w:rFonts w:ascii="Arial" w:hAnsi="Arial" w:cs="Arial"/>
        </w:rPr>
        <w:t xml:space="preserve">, oddíl </w:t>
      </w:r>
      <w:r w:rsidRPr="00521667">
        <w:rPr>
          <w:rFonts w:ascii="Arial" w:hAnsi="Arial" w:cs="Arial"/>
          <w:highlight w:val="yellow"/>
        </w:rPr>
        <w:t>… (vyplní uchazeč)</w:t>
      </w:r>
      <w:r w:rsidRPr="00521667">
        <w:rPr>
          <w:rFonts w:ascii="Arial" w:hAnsi="Arial" w:cs="Arial"/>
        </w:rPr>
        <w:t xml:space="preserve">, vložka </w:t>
      </w:r>
      <w:r w:rsidRPr="00521667">
        <w:rPr>
          <w:rFonts w:ascii="Arial" w:hAnsi="Arial" w:cs="Arial"/>
          <w:highlight w:val="yellow"/>
        </w:rPr>
        <w:t>……..</w:t>
      </w:r>
      <w:r w:rsidRPr="00521667">
        <w:rPr>
          <w:rFonts w:ascii="Arial" w:hAnsi="Arial" w:cs="Arial"/>
        </w:rPr>
        <w:t xml:space="preserve">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bankovní spojení: </w:t>
      </w:r>
      <w:r w:rsidRPr="00521667">
        <w:rPr>
          <w:rFonts w:ascii="Arial" w:hAnsi="Arial" w:cs="Arial"/>
          <w:highlight w:val="yellow"/>
        </w:rPr>
        <w:t>…………….. (vyplní uchazeč)</w:t>
      </w:r>
      <w:r w:rsidRPr="00521667">
        <w:rPr>
          <w:rFonts w:ascii="Arial" w:hAnsi="Arial" w:cs="Arial"/>
        </w:rPr>
        <w:t>., č.ú.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jednající / zastoupená: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Kontaktní osoba :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(dále jen „</w:t>
      </w:r>
      <w:r w:rsidRPr="00521667">
        <w:rPr>
          <w:rFonts w:ascii="Arial" w:hAnsi="Arial" w:cs="Arial"/>
          <w:b/>
        </w:rPr>
        <w:t>prodávající</w:t>
      </w:r>
      <w:r w:rsidRPr="00521667">
        <w:rPr>
          <w:rFonts w:ascii="Arial" w:hAnsi="Arial" w:cs="Arial"/>
        </w:rPr>
        <w:t>“)</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a</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b/>
        </w:rPr>
      </w:pPr>
    </w:p>
    <w:p w:rsidR="00146A67" w:rsidRPr="00521667" w:rsidRDefault="002B46A1" w:rsidP="00146A67">
      <w:pPr>
        <w:autoSpaceDE w:val="0"/>
        <w:autoSpaceDN w:val="0"/>
        <w:adjustRightInd w:val="0"/>
        <w:rPr>
          <w:rFonts w:ascii="Arial" w:hAnsi="Arial" w:cs="Arial"/>
          <w:b/>
        </w:rPr>
      </w:pPr>
      <w:r>
        <w:rPr>
          <w:rFonts w:ascii="Arial" w:hAnsi="Arial" w:cs="Arial"/>
          <w:b/>
          <w:bCs/>
          <w:snapToGrid w:val="0"/>
        </w:rPr>
        <w:t>Oblastní charita Most</w:t>
      </w:r>
    </w:p>
    <w:p w:rsidR="002B46A1" w:rsidRPr="002B46A1" w:rsidRDefault="00146A67" w:rsidP="002B46A1">
      <w:pPr>
        <w:autoSpaceDE w:val="0"/>
        <w:autoSpaceDN w:val="0"/>
        <w:adjustRightInd w:val="0"/>
        <w:rPr>
          <w:rFonts w:ascii="Arial" w:hAnsi="Arial" w:cs="Arial"/>
        </w:rPr>
      </w:pPr>
      <w:r w:rsidRPr="00521667">
        <w:rPr>
          <w:rFonts w:ascii="Arial" w:hAnsi="Arial" w:cs="Arial"/>
        </w:rPr>
        <w:t xml:space="preserve">se sídlem: </w:t>
      </w:r>
      <w:r w:rsidR="002B46A1" w:rsidRPr="002B46A1">
        <w:rPr>
          <w:rFonts w:ascii="Arial" w:hAnsi="Arial" w:cs="Arial"/>
        </w:rPr>
        <w:t>Petra Jilemnického 2457/1, 434 01 Most</w:t>
      </w:r>
    </w:p>
    <w:p w:rsidR="00146A67" w:rsidRPr="00382287" w:rsidRDefault="00146A67" w:rsidP="00146A67">
      <w:pPr>
        <w:autoSpaceDE w:val="0"/>
        <w:autoSpaceDN w:val="0"/>
        <w:adjustRightInd w:val="0"/>
        <w:rPr>
          <w:rFonts w:ascii="Arial" w:hAnsi="Arial" w:cs="Arial"/>
        </w:rPr>
      </w:pPr>
      <w:r w:rsidRPr="00382287">
        <w:rPr>
          <w:rFonts w:ascii="Arial" w:hAnsi="Arial" w:cs="Arial"/>
        </w:rPr>
        <w:t xml:space="preserve">IČ: </w:t>
      </w:r>
      <w:r w:rsidR="002B46A1" w:rsidRPr="002B46A1">
        <w:rPr>
          <w:rFonts w:ascii="Arial" w:hAnsi="Arial" w:cs="Arial"/>
        </w:rPr>
        <w:t>70828920</w:t>
      </w:r>
    </w:p>
    <w:p w:rsidR="0075182D" w:rsidRDefault="0075182D" w:rsidP="0075182D">
      <w:pPr>
        <w:autoSpaceDE w:val="0"/>
        <w:autoSpaceDN w:val="0"/>
        <w:adjustRightInd w:val="0"/>
        <w:rPr>
          <w:rFonts w:ascii="Arial" w:hAnsi="Arial" w:cs="Arial"/>
        </w:rPr>
      </w:pPr>
      <w:r>
        <w:rPr>
          <w:rFonts w:ascii="Arial" w:hAnsi="Arial" w:cs="Arial"/>
        </w:rPr>
        <w:t xml:space="preserve">bankovní spojení: ČSOB a.s., </w:t>
      </w:r>
      <w:proofErr w:type="spellStart"/>
      <w:proofErr w:type="gramStart"/>
      <w:r>
        <w:rPr>
          <w:rFonts w:ascii="Arial" w:hAnsi="Arial" w:cs="Arial"/>
        </w:rPr>
        <w:t>č.ú</w:t>
      </w:r>
      <w:proofErr w:type="spellEnd"/>
      <w:r>
        <w:rPr>
          <w:rFonts w:ascii="Arial" w:hAnsi="Arial" w:cs="Arial"/>
        </w:rPr>
        <w:t>. 265611704/0300</w:t>
      </w:r>
      <w:proofErr w:type="gramEnd"/>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jednající / zastoupená: </w:t>
      </w:r>
      <w:r w:rsidR="002B46A1" w:rsidRPr="002B46A1">
        <w:rPr>
          <w:rFonts w:ascii="Arial" w:hAnsi="Arial" w:cs="Arial"/>
        </w:rPr>
        <w:t xml:space="preserve">Mgr. Evou </w:t>
      </w:r>
      <w:proofErr w:type="spellStart"/>
      <w:r w:rsidR="002B46A1" w:rsidRPr="002B46A1">
        <w:rPr>
          <w:rFonts w:ascii="Arial" w:hAnsi="Arial" w:cs="Arial"/>
        </w:rPr>
        <w:t>Čenkovičovou</w:t>
      </w:r>
      <w:proofErr w:type="spellEnd"/>
      <w:r w:rsidR="002B46A1" w:rsidRPr="002B46A1">
        <w:rPr>
          <w:rFonts w:ascii="Arial" w:hAnsi="Arial" w:cs="Arial"/>
        </w:rPr>
        <w:t>, ředitelkou</w:t>
      </w:r>
    </w:p>
    <w:p w:rsidR="00146A67" w:rsidRPr="002B46A1" w:rsidRDefault="00146A67" w:rsidP="00146A67">
      <w:pPr>
        <w:rPr>
          <w:rStyle w:val="Hypertextovodkaz"/>
        </w:rPr>
      </w:pPr>
      <w:r w:rsidRPr="00521667">
        <w:rPr>
          <w:rFonts w:ascii="Arial" w:hAnsi="Arial" w:cs="Arial"/>
        </w:rPr>
        <w:t xml:space="preserve">Kontaktní údaje: tel: </w:t>
      </w:r>
      <w:r w:rsidR="00260B4F" w:rsidRPr="00665589">
        <w:rPr>
          <w:rFonts w:ascii="Arial" w:hAnsi="Arial" w:cs="Arial"/>
        </w:rPr>
        <w:t>+420 </w:t>
      </w:r>
      <w:r w:rsidR="002B46A1" w:rsidRPr="002B46A1">
        <w:rPr>
          <w:rFonts w:ascii="Arial" w:hAnsi="Arial" w:cs="Arial"/>
          <w:bCs/>
        </w:rPr>
        <w:t>476</w:t>
      </w:r>
      <w:r w:rsidR="002B46A1">
        <w:rPr>
          <w:rFonts w:ascii="Arial" w:hAnsi="Arial" w:cs="Arial"/>
          <w:bCs/>
        </w:rPr>
        <w:t>119</w:t>
      </w:r>
      <w:r w:rsidR="002B46A1" w:rsidRPr="002B46A1">
        <w:rPr>
          <w:rFonts w:ascii="Arial" w:hAnsi="Arial" w:cs="Arial"/>
          <w:bCs/>
        </w:rPr>
        <w:t>999</w:t>
      </w:r>
      <w:r w:rsidR="007B7E78">
        <w:rPr>
          <w:rFonts w:ascii="Arial" w:hAnsi="Arial" w:cs="Arial"/>
          <w:bCs/>
        </w:rPr>
        <w:t xml:space="preserve">, </w:t>
      </w:r>
      <w:r w:rsidRPr="00521667">
        <w:rPr>
          <w:rFonts w:ascii="Arial" w:hAnsi="Arial" w:cs="Arial"/>
        </w:rPr>
        <w:t xml:space="preserve">e-mail: </w:t>
      </w:r>
      <w:hyperlink r:id="rId7" w:history="1">
        <w:r w:rsidR="002B46A1" w:rsidRPr="002B46A1">
          <w:rPr>
            <w:rStyle w:val="Hypertextovodkaz"/>
            <w:rFonts w:ascii="Arial" w:hAnsi="Arial" w:cs="Arial"/>
          </w:rPr>
          <w:t>cenkovicova@charitamost.cz</w:t>
        </w:r>
      </w:hyperlink>
      <w:r w:rsidR="002B46A1" w:rsidRPr="002B46A1">
        <w:rPr>
          <w:rStyle w:val="Hypertextovodkaz"/>
          <w:rFonts w:ascii="Arial" w:hAnsi="Arial" w:cs="Arial"/>
        </w:rPr>
        <w:t xml:space="preserve"> </w:t>
      </w:r>
    </w:p>
    <w:p w:rsidR="00146A67" w:rsidRPr="00521667" w:rsidRDefault="00146A67" w:rsidP="00521667">
      <w:pPr>
        <w:ind w:left="3402" w:hanging="3045"/>
        <w:jc w:val="left"/>
        <w:rPr>
          <w:rFonts w:ascii="Arial" w:hAnsi="Arial" w:cs="Arial"/>
        </w:rPr>
      </w:pPr>
      <w:r w:rsidRPr="00521667">
        <w:rPr>
          <w:rFonts w:ascii="Arial" w:hAnsi="Arial" w:cs="Arial"/>
        </w:rPr>
        <w:t xml:space="preserve">Kontakt ve věcech technických: </w:t>
      </w:r>
      <w:r w:rsidR="002B46A1">
        <w:rPr>
          <w:rFonts w:ascii="Arial" w:hAnsi="Arial" w:cs="Arial"/>
        </w:rPr>
        <w:t>Mgr. Karolina Wankovská</w:t>
      </w:r>
      <w:r w:rsidRPr="00521667">
        <w:rPr>
          <w:rFonts w:ascii="Arial" w:hAnsi="Arial" w:cs="Arial"/>
        </w:rPr>
        <w:t xml:space="preserve">, tel: </w:t>
      </w:r>
      <w:r w:rsidR="0085127C" w:rsidRPr="00521667">
        <w:rPr>
          <w:rFonts w:ascii="Arial" w:hAnsi="Arial" w:cs="Arial"/>
        </w:rPr>
        <w:t>+420 </w:t>
      </w:r>
      <w:r w:rsidR="002B46A1" w:rsidRPr="002B46A1">
        <w:rPr>
          <w:rFonts w:ascii="Arial" w:hAnsi="Arial" w:cs="Arial"/>
          <w:bCs/>
        </w:rPr>
        <w:t>775713931</w:t>
      </w:r>
      <w:r w:rsidR="007B7E78">
        <w:rPr>
          <w:rFonts w:ascii="Arial" w:hAnsi="Arial" w:cs="Arial"/>
          <w:bCs/>
        </w:rPr>
        <w:t xml:space="preserve">, </w:t>
      </w:r>
      <w:r w:rsidRPr="00521667">
        <w:rPr>
          <w:rFonts w:ascii="Arial" w:hAnsi="Arial" w:cs="Arial"/>
        </w:rPr>
        <w:t xml:space="preserve">e-mail: </w:t>
      </w:r>
      <w:r w:rsidR="007B7E78" w:rsidRPr="002B46A1">
        <w:rPr>
          <w:rFonts w:ascii="Arial" w:hAnsi="Arial" w:cs="Arial"/>
        </w:rPr>
        <w:t>i</w:t>
      </w:r>
      <w:r w:rsidR="002B46A1" w:rsidRPr="002B46A1">
        <w:rPr>
          <w:rFonts w:ascii="Arial" w:hAnsi="Arial" w:cs="Arial"/>
        </w:rPr>
        <w:t xml:space="preserve"> e-mail: </w:t>
      </w:r>
      <w:hyperlink r:id="rId8" w:history="1">
        <w:r w:rsidR="002B46A1" w:rsidRPr="008E32FB">
          <w:rPr>
            <w:rStyle w:val="Hypertextovodkaz"/>
            <w:rFonts w:ascii="Arial" w:hAnsi="Arial" w:cs="Arial"/>
          </w:rPr>
          <w:t>wankovska@charitamost.cz</w:t>
        </w:r>
      </w:hyperlink>
      <w:r w:rsidR="002B46A1">
        <w:rPr>
          <w:rFonts w:ascii="Arial" w:hAnsi="Arial" w:cs="Arial"/>
        </w:rPr>
        <w:t xml:space="preserve"> </w:t>
      </w:r>
    </w:p>
    <w:p w:rsidR="00146A67" w:rsidRPr="00521667" w:rsidRDefault="00146A67" w:rsidP="00146A67">
      <w:pPr>
        <w:rPr>
          <w:rFonts w:ascii="Arial" w:hAnsi="Arial" w:cs="Arial"/>
        </w:rPr>
      </w:pPr>
      <w:r w:rsidRPr="00521667">
        <w:rPr>
          <w:rFonts w:ascii="Arial" w:hAnsi="Arial" w:cs="Arial"/>
        </w:rPr>
        <w:t>(dále jen „</w:t>
      </w:r>
      <w:r w:rsidRPr="00521667">
        <w:rPr>
          <w:rFonts w:ascii="Arial" w:hAnsi="Arial" w:cs="Arial"/>
          <w:b/>
        </w:rPr>
        <w:t>kupující</w:t>
      </w:r>
      <w:r w:rsidRPr="00521667">
        <w:rPr>
          <w:rFonts w:ascii="Arial" w:hAnsi="Arial" w:cs="Arial"/>
        </w:rPr>
        <w:t>“)</w:t>
      </w:r>
    </w:p>
    <w:p w:rsidR="00146A67" w:rsidRPr="00521667" w:rsidRDefault="00146A67" w:rsidP="00146A67">
      <w:pPr>
        <w:pStyle w:val="Zpat"/>
        <w:tabs>
          <w:tab w:val="clear" w:pos="4536"/>
          <w:tab w:val="clear" w:pos="9072"/>
        </w:tabs>
        <w:rPr>
          <w:rFonts w:ascii="Arial" w:hAnsi="Arial" w:cs="Arial"/>
        </w:rPr>
      </w:pPr>
    </w:p>
    <w:p w:rsidR="00146A67" w:rsidRDefault="00146A67" w:rsidP="00146A67">
      <w:pPr>
        <w:pStyle w:val="Zpat"/>
        <w:tabs>
          <w:tab w:val="clear" w:pos="4536"/>
          <w:tab w:val="clear" w:pos="9072"/>
        </w:tabs>
        <w:ind w:left="0" w:firstLine="0"/>
        <w:rPr>
          <w:rFonts w:ascii="Arial" w:hAnsi="Arial" w:cs="Arial"/>
        </w:rPr>
      </w:pPr>
    </w:p>
    <w:p w:rsidR="00146A67" w:rsidRPr="00521667" w:rsidRDefault="00146A67" w:rsidP="00537CC3">
      <w:pPr>
        <w:pStyle w:val="Zpat"/>
        <w:tabs>
          <w:tab w:val="clear" w:pos="4536"/>
          <w:tab w:val="clear" w:pos="9072"/>
        </w:tabs>
        <w:ind w:left="142" w:firstLine="0"/>
        <w:rPr>
          <w:rFonts w:ascii="Arial" w:hAnsi="Arial" w:cs="Arial"/>
        </w:rPr>
      </w:pPr>
      <w:r w:rsidRPr="00521667">
        <w:rPr>
          <w:rFonts w:ascii="Arial" w:hAnsi="Arial" w:cs="Arial"/>
        </w:rPr>
        <w:t>Prodávající a kupující jsou dále označeny rovněž jako „</w:t>
      </w:r>
      <w:r w:rsidRPr="00521667">
        <w:rPr>
          <w:rFonts w:ascii="Arial" w:hAnsi="Arial" w:cs="Arial"/>
          <w:b/>
        </w:rPr>
        <w:t>smluvní strana</w:t>
      </w:r>
      <w:r w:rsidRPr="00521667">
        <w:rPr>
          <w:rFonts w:ascii="Arial" w:hAnsi="Arial" w:cs="Arial"/>
        </w:rPr>
        <w:t>“ či společně jako „</w:t>
      </w:r>
      <w:r w:rsidRPr="00521667">
        <w:rPr>
          <w:rFonts w:ascii="Arial" w:hAnsi="Arial" w:cs="Arial"/>
          <w:b/>
        </w:rPr>
        <w:t>smluvní strany</w:t>
      </w:r>
      <w:r w:rsidRPr="00521667">
        <w:rPr>
          <w:rFonts w:ascii="Arial" w:hAnsi="Arial" w:cs="Arial"/>
        </w:rPr>
        <w:t>“.</w:t>
      </w:r>
    </w:p>
    <w:p w:rsidR="00146A67" w:rsidRPr="00521667" w:rsidRDefault="00146A67" w:rsidP="00146A67">
      <w:pPr>
        <w:pStyle w:val="Zpat"/>
        <w:tabs>
          <w:tab w:val="clear" w:pos="4536"/>
          <w:tab w:val="clear" w:pos="9072"/>
        </w:tabs>
        <w:rPr>
          <w:rFonts w:ascii="Arial" w:hAnsi="Arial" w:cs="Arial"/>
        </w:rPr>
      </w:pPr>
    </w:p>
    <w:p w:rsidR="00146A67" w:rsidRPr="00521667" w:rsidRDefault="00146A67" w:rsidP="00146A67">
      <w:pPr>
        <w:spacing w:before="120"/>
        <w:jc w:val="center"/>
        <w:rPr>
          <w:rFonts w:ascii="Arial" w:hAnsi="Arial" w:cs="Arial"/>
          <w:b/>
        </w:rPr>
      </w:pPr>
      <w:r w:rsidRPr="00521667">
        <w:rPr>
          <w:rFonts w:ascii="Arial" w:hAnsi="Arial" w:cs="Arial"/>
          <w:b/>
        </w:rPr>
        <w:t>I.</w:t>
      </w:r>
    </w:p>
    <w:p w:rsidR="00146A67" w:rsidRPr="00521667" w:rsidRDefault="00146A67" w:rsidP="00146A67">
      <w:pPr>
        <w:pStyle w:val="Nadpis2"/>
        <w:spacing w:before="120"/>
        <w:jc w:val="center"/>
        <w:rPr>
          <w:rFonts w:ascii="Arial" w:hAnsi="Arial" w:cs="Arial"/>
        </w:rPr>
      </w:pPr>
      <w:r w:rsidRPr="00521667">
        <w:rPr>
          <w:rFonts w:ascii="Arial" w:hAnsi="Arial" w:cs="Arial"/>
        </w:rPr>
        <w:t>Předmět smlouvy</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 xml:space="preserve">Prodávající se touto smlouvou zavazuje kupujícímu odevzdat předmět koupě a umožnit nabýt </w:t>
      </w:r>
      <w:r w:rsidRPr="00E81717">
        <w:rPr>
          <w:rFonts w:ascii="Arial" w:hAnsi="Arial" w:cs="Arial"/>
        </w:rPr>
        <w:t>vlastnické právo k němu</w:t>
      </w:r>
      <w:r w:rsidRPr="00E81717">
        <w:rPr>
          <w:rFonts w:ascii="Arial" w:hAnsi="Arial" w:cs="Arial"/>
          <w:bCs/>
        </w:rPr>
        <w:t xml:space="preserve"> a to k</w:t>
      </w:r>
      <w:r w:rsidR="006C7A8C" w:rsidRPr="00E81717">
        <w:rPr>
          <w:rFonts w:ascii="Arial" w:hAnsi="Arial" w:cs="Arial"/>
          <w:bCs/>
        </w:rPr>
        <w:t xml:space="preserve"> dodávce </w:t>
      </w:r>
      <w:r w:rsidR="00E81717" w:rsidRPr="00E81717">
        <w:rPr>
          <w:rFonts w:ascii="Arial" w:hAnsi="Arial" w:cs="Arial"/>
          <w:b/>
          <w:bCs/>
        </w:rPr>
        <w:t>kancelářského nábytku pro komunitní centrum Janov</w:t>
      </w:r>
      <w:r w:rsidR="005F1BC1" w:rsidRPr="00E81717">
        <w:rPr>
          <w:rFonts w:ascii="Arial" w:hAnsi="Arial" w:cs="Arial"/>
          <w:bCs/>
        </w:rPr>
        <w:t xml:space="preserve"> </w:t>
      </w:r>
      <w:r w:rsidR="002B46A1" w:rsidRPr="00E81717">
        <w:rPr>
          <w:rFonts w:ascii="Arial" w:hAnsi="Arial" w:cs="Arial"/>
          <w:bCs/>
        </w:rPr>
        <w:t xml:space="preserve">komunitního centra v Litvínově – Janově </w:t>
      </w:r>
      <w:r w:rsidR="00955AFC" w:rsidRPr="00E81717">
        <w:rPr>
          <w:rFonts w:ascii="Arial" w:hAnsi="Arial" w:cs="Arial"/>
          <w:bCs/>
        </w:rPr>
        <w:t>v rám</w:t>
      </w:r>
      <w:r w:rsidR="002B46A1" w:rsidRPr="00E81717">
        <w:rPr>
          <w:rFonts w:ascii="Arial" w:hAnsi="Arial" w:cs="Arial"/>
          <w:bCs/>
        </w:rPr>
        <w:t>c</w:t>
      </w:r>
      <w:r w:rsidR="00955AFC" w:rsidRPr="00E81717">
        <w:rPr>
          <w:rFonts w:ascii="Arial" w:hAnsi="Arial" w:cs="Arial"/>
          <w:bCs/>
        </w:rPr>
        <w:t>i veřejné zakázky pod názvem „</w:t>
      </w:r>
      <w:r w:rsidR="00E81717" w:rsidRPr="00E81717">
        <w:rPr>
          <w:rFonts w:ascii="Arial" w:hAnsi="Arial" w:cs="Arial"/>
          <w:b/>
          <w:bCs/>
        </w:rPr>
        <w:t>Dodávka kancelářského nábytku pro komunitní centrum Janov</w:t>
      </w:r>
      <w:r w:rsidR="004260E5">
        <w:rPr>
          <w:rFonts w:ascii="Arial" w:hAnsi="Arial" w:cs="Arial"/>
          <w:b/>
          <w:bCs/>
        </w:rPr>
        <w:t xml:space="preserve"> – </w:t>
      </w:r>
      <w:r w:rsidR="00182E1E">
        <w:rPr>
          <w:rFonts w:ascii="Arial" w:hAnsi="Arial" w:cs="Arial"/>
          <w:b/>
          <w:bCs/>
        </w:rPr>
        <w:t>2</w:t>
      </w:r>
      <w:r w:rsidR="006C4D0B">
        <w:rPr>
          <w:rFonts w:ascii="Arial" w:hAnsi="Arial" w:cs="Arial"/>
          <w:b/>
          <w:bCs/>
        </w:rPr>
        <w:t xml:space="preserve">. </w:t>
      </w:r>
      <w:r w:rsidR="004260E5">
        <w:rPr>
          <w:rFonts w:ascii="Arial" w:hAnsi="Arial" w:cs="Arial"/>
          <w:b/>
          <w:bCs/>
        </w:rPr>
        <w:t>opakovaná výzva</w:t>
      </w:r>
      <w:r w:rsidR="00955AFC" w:rsidRPr="00E81717">
        <w:rPr>
          <w:rFonts w:ascii="Arial" w:hAnsi="Arial" w:cs="Arial"/>
          <w:b/>
          <w:bCs/>
        </w:rPr>
        <w:t>“</w:t>
      </w:r>
      <w:r w:rsidR="005F1BC1" w:rsidRPr="00E81717">
        <w:rPr>
          <w:rFonts w:ascii="Arial" w:hAnsi="Arial" w:cs="Arial"/>
          <w:bCs/>
        </w:rPr>
        <w:t xml:space="preserve"> </w:t>
      </w:r>
      <w:r w:rsidR="00537CC3" w:rsidRPr="00E81717">
        <w:rPr>
          <w:rFonts w:ascii="Arial" w:hAnsi="Arial" w:cs="Arial"/>
          <w:bCs/>
        </w:rPr>
        <w:t xml:space="preserve">(dále jen „vybavení“ nebo „zboží“) </w:t>
      </w:r>
      <w:r w:rsidR="006C7A8C" w:rsidRPr="00E81717">
        <w:rPr>
          <w:rFonts w:ascii="Arial" w:hAnsi="Arial" w:cs="Arial"/>
          <w:bCs/>
        </w:rPr>
        <w:t>dle</w:t>
      </w:r>
      <w:r w:rsidR="006C7A8C" w:rsidRPr="006C7A8C">
        <w:rPr>
          <w:rFonts w:ascii="Arial" w:hAnsi="Arial" w:cs="Arial"/>
          <w:bCs/>
        </w:rPr>
        <w:t xml:space="preserve"> nabídky prodávajícího ze dne </w:t>
      </w:r>
      <w:r w:rsidR="006C7A8C" w:rsidRPr="006C7A8C">
        <w:rPr>
          <w:rFonts w:ascii="Arial" w:hAnsi="Arial" w:cs="Arial"/>
          <w:bCs/>
          <w:highlight w:val="yellow"/>
        </w:rPr>
        <w:t>…………….</w:t>
      </w:r>
      <w:r w:rsidR="006C7A8C" w:rsidRPr="006C7A8C">
        <w:rPr>
          <w:rFonts w:ascii="Arial" w:hAnsi="Arial" w:cs="Arial"/>
          <w:bCs/>
        </w:rPr>
        <w:t xml:space="preserve"> </w:t>
      </w:r>
      <w:r w:rsidRPr="006C7A8C">
        <w:rPr>
          <w:rFonts w:ascii="Arial" w:hAnsi="Arial" w:cs="Arial"/>
        </w:rPr>
        <w:t xml:space="preserve">(dále jen zařízení) a kupující se na základě této smlouvy zavazuje zboží převzít a zaplatit prodávajícímu </w:t>
      </w:r>
      <w:r w:rsidRPr="00521667">
        <w:rPr>
          <w:rFonts w:ascii="Arial" w:hAnsi="Arial" w:cs="Arial"/>
        </w:rPr>
        <w:t>za dodané zboží kupní cenu specifikovanou v čl. II. této smlouvy.</w:t>
      </w:r>
    </w:p>
    <w:p w:rsidR="00146A67" w:rsidRPr="00521667" w:rsidRDefault="00146A67" w:rsidP="00146A67">
      <w:pPr>
        <w:tabs>
          <w:tab w:val="left" w:pos="357"/>
        </w:tabs>
        <w:spacing w:before="120"/>
        <w:ind w:left="357" w:firstLine="0"/>
        <w:rPr>
          <w:rFonts w:ascii="Arial" w:hAnsi="Arial" w:cs="Arial"/>
        </w:rPr>
      </w:pPr>
      <w:r w:rsidRPr="005F1BC1">
        <w:rPr>
          <w:rFonts w:ascii="Arial" w:hAnsi="Arial" w:cs="Arial"/>
        </w:rPr>
        <w:t>Dále je předmětem smlouvy doprava, montáž, instalace</w:t>
      </w:r>
      <w:r w:rsidR="005F1BC1" w:rsidRPr="005F1BC1">
        <w:rPr>
          <w:rFonts w:ascii="Arial" w:hAnsi="Arial" w:cs="Arial"/>
        </w:rPr>
        <w:t xml:space="preserve"> vybavení dle </w:t>
      </w:r>
      <w:r w:rsidRPr="005F1BC1">
        <w:rPr>
          <w:rFonts w:ascii="Arial" w:hAnsi="Arial" w:cs="Arial"/>
        </w:rPr>
        <w:t>níže uvedených podmínek.</w:t>
      </w:r>
      <w:r w:rsidRPr="00521667">
        <w:rPr>
          <w:rFonts w:ascii="Arial" w:hAnsi="Arial" w:cs="Arial"/>
        </w:rPr>
        <w:t xml:space="preserve"> </w:t>
      </w:r>
    </w:p>
    <w:p w:rsidR="00146A67" w:rsidRPr="007B7E78" w:rsidRDefault="00146A67" w:rsidP="00146A67">
      <w:pPr>
        <w:numPr>
          <w:ilvl w:val="0"/>
          <w:numId w:val="7"/>
        </w:numPr>
        <w:tabs>
          <w:tab w:val="left" w:pos="357"/>
        </w:tabs>
        <w:spacing w:before="120"/>
        <w:ind w:left="357" w:hanging="357"/>
        <w:rPr>
          <w:rFonts w:ascii="Arial" w:hAnsi="Arial" w:cs="Arial"/>
        </w:rPr>
      </w:pPr>
      <w:r w:rsidRPr="007B7E78">
        <w:rPr>
          <w:rFonts w:ascii="Arial" w:hAnsi="Arial" w:cs="Arial"/>
        </w:rPr>
        <w:t>Přesná specifikace zařízení a rozsahu souvisejících služeb je uvedena v příloze č. 1</w:t>
      </w:r>
      <w:r w:rsidR="007B7E78" w:rsidRPr="007B7E78">
        <w:rPr>
          <w:rFonts w:ascii="Arial" w:hAnsi="Arial" w:cs="Arial"/>
        </w:rPr>
        <w:t xml:space="preserve"> a 2 </w:t>
      </w:r>
      <w:r w:rsidRPr="007B7E78">
        <w:rPr>
          <w:rFonts w:ascii="Arial" w:hAnsi="Arial" w:cs="Arial"/>
        </w:rPr>
        <w:t xml:space="preserve">této smlouvy. </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 xml:space="preserve">Prodávající se zavazuje dodat </w:t>
      </w:r>
      <w:r w:rsidR="00537CC3">
        <w:rPr>
          <w:rFonts w:ascii="Arial" w:hAnsi="Arial" w:cs="Arial"/>
        </w:rPr>
        <w:t xml:space="preserve">pouze </w:t>
      </w:r>
      <w:r w:rsidR="00260B4F">
        <w:rPr>
          <w:rFonts w:ascii="Arial" w:hAnsi="Arial" w:cs="Arial"/>
        </w:rPr>
        <w:t>nov</w:t>
      </w:r>
      <w:r w:rsidR="005F1BC1">
        <w:rPr>
          <w:rFonts w:ascii="Arial" w:hAnsi="Arial" w:cs="Arial"/>
        </w:rPr>
        <w:t>é</w:t>
      </w:r>
      <w:r w:rsidR="00260B4F">
        <w:rPr>
          <w:rFonts w:ascii="Arial" w:hAnsi="Arial" w:cs="Arial"/>
        </w:rPr>
        <w:t xml:space="preserve"> </w:t>
      </w:r>
      <w:r w:rsidR="00782A57">
        <w:rPr>
          <w:rFonts w:ascii="Arial" w:hAnsi="Arial" w:cs="Arial"/>
        </w:rPr>
        <w:t>zboží</w:t>
      </w:r>
      <w:r w:rsidRPr="00521667">
        <w:rPr>
          <w:rFonts w:ascii="Arial" w:hAnsi="Arial" w:cs="Arial"/>
        </w:rPr>
        <w:t xml:space="preserve">.  </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lastRenderedPageBreak/>
        <w:t xml:space="preserve">Předmětem smlouvy je dále předání zařízení ve znění dle článku III. odst. 2 této kupní smlouvy, likvidace obalového materiálu.  </w:t>
      </w:r>
    </w:p>
    <w:p w:rsidR="00146A67" w:rsidRPr="00521667" w:rsidRDefault="00146A67" w:rsidP="00146A67">
      <w:pPr>
        <w:spacing w:before="120"/>
        <w:jc w:val="center"/>
        <w:rPr>
          <w:rFonts w:ascii="Arial" w:hAnsi="Arial" w:cs="Arial"/>
          <w:b/>
        </w:rPr>
      </w:pPr>
      <w:r w:rsidRPr="00521667">
        <w:rPr>
          <w:rFonts w:ascii="Arial" w:hAnsi="Arial" w:cs="Arial"/>
        </w:rPr>
        <w:t xml:space="preserve"> </w:t>
      </w:r>
      <w:r w:rsidRPr="00521667">
        <w:rPr>
          <w:rFonts w:ascii="Arial" w:hAnsi="Arial" w:cs="Arial"/>
          <w:b/>
        </w:rPr>
        <w:t>II.</w:t>
      </w:r>
    </w:p>
    <w:p w:rsidR="00146A67" w:rsidRPr="00521667" w:rsidRDefault="00146A67" w:rsidP="00146A67">
      <w:pPr>
        <w:pStyle w:val="Nadpis2"/>
        <w:spacing w:before="120"/>
        <w:jc w:val="center"/>
        <w:rPr>
          <w:rFonts w:ascii="Arial" w:hAnsi="Arial" w:cs="Arial"/>
        </w:rPr>
      </w:pPr>
      <w:r w:rsidRPr="00521667">
        <w:rPr>
          <w:rFonts w:ascii="Arial" w:hAnsi="Arial" w:cs="Arial"/>
        </w:rPr>
        <w:t>Kupní cena zboží</w:t>
      </w:r>
    </w:p>
    <w:p w:rsidR="00260B4F" w:rsidRPr="007B7E78" w:rsidRDefault="00260B4F" w:rsidP="005F1BC1">
      <w:pPr>
        <w:numPr>
          <w:ilvl w:val="0"/>
          <w:numId w:val="1"/>
        </w:numPr>
        <w:tabs>
          <w:tab w:val="clear" w:pos="600"/>
          <w:tab w:val="left" w:pos="357"/>
        </w:tabs>
        <w:spacing w:before="120" w:after="240"/>
        <w:ind w:left="357" w:hanging="357"/>
        <w:rPr>
          <w:rFonts w:ascii="Arial" w:hAnsi="Arial" w:cs="Arial"/>
        </w:rPr>
      </w:pPr>
      <w:r>
        <w:rPr>
          <w:rFonts w:ascii="Arial" w:hAnsi="Arial" w:cs="Arial"/>
        </w:rPr>
        <w:t>Celková k</w:t>
      </w:r>
      <w:r w:rsidR="00146A67" w:rsidRPr="00521667">
        <w:rPr>
          <w:rFonts w:ascii="Arial" w:hAnsi="Arial" w:cs="Arial"/>
        </w:rPr>
        <w:t xml:space="preserve">upní cena zařízení je </w:t>
      </w:r>
      <w:r w:rsidR="00146A67" w:rsidRPr="00521667">
        <w:rPr>
          <w:rFonts w:ascii="Arial" w:hAnsi="Arial" w:cs="Arial"/>
          <w:highlight w:val="yellow"/>
        </w:rPr>
        <w:t>…………… (vyplní uchazeč)</w:t>
      </w:r>
      <w:r w:rsidR="00146A67" w:rsidRPr="00521667">
        <w:rPr>
          <w:rFonts w:ascii="Arial" w:hAnsi="Arial" w:cs="Arial"/>
        </w:rPr>
        <w:t xml:space="preserve"> bez DPH, tj. </w:t>
      </w:r>
      <w:r w:rsidR="00146A67" w:rsidRPr="00521667">
        <w:rPr>
          <w:rFonts w:ascii="Arial" w:hAnsi="Arial" w:cs="Arial"/>
          <w:b/>
          <w:highlight w:val="yellow"/>
        </w:rPr>
        <w:t>…………</w:t>
      </w:r>
      <w:r w:rsidR="00146A67" w:rsidRPr="00521667">
        <w:rPr>
          <w:rFonts w:ascii="Arial" w:hAnsi="Arial" w:cs="Arial"/>
          <w:highlight w:val="yellow"/>
        </w:rPr>
        <w:t xml:space="preserve"> (vyplní </w:t>
      </w:r>
      <w:r w:rsidR="00146A67" w:rsidRPr="007B7E78">
        <w:rPr>
          <w:rFonts w:ascii="Arial" w:hAnsi="Arial" w:cs="Arial"/>
        </w:rPr>
        <w:t>uchazeč)</w:t>
      </w:r>
      <w:r w:rsidR="00146A67" w:rsidRPr="007B7E78">
        <w:rPr>
          <w:rFonts w:ascii="Arial" w:hAnsi="Arial" w:cs="Arial"/>
          <w:b/>
        </w:rPr>
        <w:t xml:space="preserve"> </w:t>
      </w:r>
      <w:r w:rsidR="00146A67" w:rsidRPr="002B46A1">
        <w:rPr>
          <w:rFonts w:ascii="Arial" w:hAnsi="Arial" w:cs="Arial"/>
        </w:rPr>
        <w:t>K</w:t>
      </w:r>
      <w:r w:rsidR="00146A67" w:rsidRPr="007B7E78">
        <w:rPr>
          <w:rFonts w:ascii="Arial" w:hAnsi="Arial" w:cs="Arial"/>
          <w:b/>
        </w:rPr>
        <w:t xml:space="preserve">č </w:t>
      </w:r>
      <w:r w:rsidR="00146A67" w:rsidRPr="007B7E78">
        <w:rPr>
          <w:rFonts w:ascii="Arial" w:hAnsi="Arial" w:cs="Arial"/>
        </w:rPr>
        <w:t xml:space="preserve">včetně 21 % DPH. </w:t>
      </w:r>
      <w:r w:rsidR="005F1BC1" w:rsidRPr="007B7E78">
        <w:rPr>
          <w:rFonts w:ascii="Arial" w:hAnsi="Arial" w:cs="Arial"/>
        </w:rPr>
        <w:t xml:space="preserve">Podrobně je cena </w:t>
      </w:r>
      <w:r w:rsidR="00537CC3">
        <w:rPr>
          <w:rFonts w:ascii="Arial" w:hAnsi="Arial" w:cs="Arial"/>
        </w:rPr>
        <w:t xml:space="preserve">dále členěna a </w:t>
      </w:r>
      <w:r w:rsidR="005F1BC1" w:rsidRPr="007B7E78">
        <w:rPr>
          <w:rFonts w:ascii="Arial" w:hAnsi="Arial" w:cs="Arial"/>
        </w:rPr>
        <w:t xml:space="preserve">specifikována v příloze č. </w:t>
      </w:r>
      <w:r w:rsidR="007B7E78" w:rsidRPr="007B7E78">
        <w:rPr>
          <w:rFonts w:ascii="Arial" w:hAnsi="Arial" w:cs="Arial"/>
        </w:rPr>
        <w:t>2</w:t>
      </w:r>
      <w:r w:rsidR="005F1BC1" w:rsidRPr="007B7E78">
        <w:rPr>
          <w:rFonts w:ascii="Arial" w:hAnsi="Arial" w:cs="Arial"/>
        </w:rPr>
        <w:t xml:space="preserve"> smlouvy – položkový rozpočet.</w:t>
      </w:r>
    </w:p>
    <w:p w:rsidR="00146A67" w:rsidRPr="00521667" w:rsidRDefault="00146A67" w:rsidP="00146A67">
      <w:pPr>
        <w:numPr>
          <w:ilvl w:val="0"/>
          <w:numId w:val="1"/>
        </w:numPr>
        <w:tabs>
          <w:tab w:val="clear" w:pos="600"/>
          <w:tab w:val="num" w:pos="357"/>
        </w:tabs>
        <w:spacing w:before="120"/>
        <w:ind w:left="357" w:hanging="357"/>
        <w:rPr>
          <w:rFonts w:ascii="Arial" w:hAnsi="Arial" w:cs="Arial"/>
        </w:rPr>
      </w:pPr>
      <w:r w:rsidRPr="00521667">
        <w:rPr>
          <w:rFonts w:ascii="Arial" w:hAnsi="Arial" w:cs="Arial"/>
        </w:rPr>
        <w:t>Kupní cena je cenou nejvýše přípustnou a nepřekročitelnou a je cenou konečnou.</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Kupní cena předmětu smlouvy bude kupujícím uhrazena na základě daňových dokladů (faktur) vystavených prodávajícím. Daňový doklad (faktura) musí obsahovat náležitosti daňového dokladu dle zákona č. 235/2004 Sb., o dani z přidané hodnoty, ve znění pozdějších předpisů. V případě, že daňový doklad (faktura) nebude mít odpovídající náležitosti, je kupující oprávněn zaslat je ve lhůtě splatnosti zpět prodávajícímu k doplnění, aniž se tak dostane do prodlení. V takovém případě počíná lhůta splatnosti běžet znovu od opětovného zaslání náležitě doplněného či opraveného daňového dokladu (faktury). Daňový doklad (faktura) musí být vystaven v měně CZK.</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Kupující neposkytne prodávajícímu zálohu na kupní cenu.</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Prodávající je oprávněn vystavit faktur</w:t>
      </w:r>
      <w:r w:rsidR="00260B4F">
        <w:rPr>
          <w:rFonts w:ascii="Arial" w:hAnsi="Arial" w:cs="Arial"/>
        </w:rPr>
        <w:t>u</w:t>
      </w:r>
      <w:r w:rsidRPr="00521667">
        <w:rPr>
          <w:rFonts w:ascii="Arial" w:hAnsi="Arial" w:cs="Arial"/>
        </w:rPr>
        <w:t xml:space="preserve"> </w:t>
      </w:r>
      <w:r w:rsidR="00260B4F">
        <w:rPr>
          <w:rFonts w:ascii="Arial" w:hAnsi="Arial" w:cs="Arial"/>
        </w:rPr>
        <w:t>po protokolárním předání díla kupujícímu</w:t>
      </w:r>
      <w:r w:rsidR="00260B4F" w:rsidRPr="00260B4F">
        <w:rPr>
          <w:rFonts w:ascii="Arial" w:hAnsi="Arial" w:cs="Arial"/>
        </w:rPr>
        <w:t xml:space="preserve"> </w:t>
      </w:r>
      <w:r w:rsidR="00260B4F" w:rsidRPr="00521667">
        <w:rPr>
          <w:rFonts w:ascii="Arial" w:hAnsi="Arial" w:cs="Arial"/>
        </w:rPr>
        <w:t>a provedení veškerých úkonů uvedených v článku I</w:t>
      </w:r>
      <w:r w:rsidR="00537CC3">
        <w:rPr>
          <w:rFonts w:ascii="Arial" w:hAnsi="Arial" w:cs="Arial"/>
        </w:rPr>
        <w:t>II. odst. 2. této kupní smlouvy</w:t>
      </w:r>
      <w:r w:rsidRPr="00521667">
        <w:rPr>
          <w:rFonts w:ascii="Arial" w:hAnsi="Arial" w:cs="Arial"/>
        </w:rPr>
        <w:t>:</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 xml:space="preserve">Faktury jsou splatné do </w:t>
      </w:r>
      <w:r w:rsidR="006C7A8C">
        <w:rPr>
          <w:rFonts w:ascii="Arial" w:hAnsi="Arial" w:cs="Arial"/>
        </w:rPr>
        <w:t>30</w:t>
      </w:r>
      <w:r w:rsidRPr="00521667">
        <w:rPr>
          <w:rFonts w:ascii="Arial" w:hAnsi="Arial" w:cs="Arial"/>
        </w:rPr>
        <w:t xml:space="preserve"> dnů ode dne doručení kupujícímu na základě řádného protokolu o dokončení dílčího plnění podepsaného oběma smluvními stranami, a to na bankovní účet prodávajícího, který je uveden v záhlaví této smlouvy. Za zaplacení každé části kupní ceny je považováno odeslání na účet prodávajícího uvedený v záhlaví této smlouvy</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 xml:space="preserve">Vlastnické právo ke zboží dle této kupní smlouvy přechází na kupujícího okamžikem řádného předání a převzetí zařízení dle čl. III. odst. 2. </w:t>
      </w:r>
    </w:p>
    <w:p w:rsidR="00146A67" w:rsidRPr="00521667" w:rsidRDefault="00146A67" w:rsidP="00146A67">
      <w:pPr>
        <w:spacing w:before="120"/>
        <w:jc w:val="center"/>
        <w:rPr>
          <w:rFonts w:ascii="Arial" w:hAnsi="Arial" w:cs="Arial"/>
          <w:b/>
        </w:rPr>
      </w:pPr>
    </w:p>
    <w:p w:rsidR="00146A67" w:rsidRPr="00521667" w:rsidRDefault="00146A67" w:rsidP="00146A67">
      <w:pPr>
        <w:spacing w:before="120"/>
        <w:jc w:val="center"/>
        <w:rPr>
          <w:rFonts w:ascii="Arial" w:hAnsi="Arial" w:cs="Arial"/>
          <w:b/>
        </w:rPr>
      </w:pPr>
      <w:r w:rsidRPr="00521667">
        <w:rPr>
          <w:rFonts w:ascii="Arial" w:hAnsi="Arial" w:cs="Arial"/>
          <w:b/>
        </w:rPr>
        <w:t>III.</w:t>
      </w:r>
    </w:p>
    <w:p w:rsidR="00146A67" w:rsidRPr="00521667" w:rsidRDefault="00146A67" w:rsidP="00146A67">
      <w:pPr>
        <w:pStyle w:val="Nadpis2"/>
        <w:spacing w:before="120"/>
        <w:jc w:val="center"/>
        <w:rPr>
          <w:rFonts w:ascii="Arial" w:hAnsi="Arial" w:cs="Arial"/>
        </w:rPr>
      </w:pPr>
      <w:r w:rsidRPr="00521667">
        <w:rPr>
          <w:rFonts w:ascii="Arial" w:hAnsi="Arial" w:cs="Arial"/>
        </w:rPr>
        <w:t>Doba a místo plnění</w:t>
      </w:r>
    </w:p>
    <w:p w:rsidR="00146A67" w:rsidRPr="00521667" w:rsidRDefault="00146A67" w:rsidP="00146A67">
      <w:pPr>
        <w:numPr>
          <w:ilvl w:val="0"/>
          <w:numId w:val="8"/>
        </w:numPr>
        <w:spacing w:before="120"/>
        <w:rPr>
          <w:rFonts w:ascii="Arial" w:hAnsi="Arial" w:cs="Arial"/>
        </w:rPr>
      </w:pPr>
      <w:r w:rsidRPr="00521667">
        <w:rPr>
          <w:rFonts w:ascii="Arial" w:hAnsi="Arial" w:cs="Arial"/>
        </w:rPr>
        <w:t xml:space="preserve">Prodávající se zavazuje </w:t>
      </w:r>
      <w:r w:rsidR="005F1BC1">
        <w:rPr>
          <w:rFonts w:ascii="Arial" w:hAnsi="Arial" w:cs="Arial"/>
        </w:rPr>
        <w:t>provést dodávku</w:t>
      </w:r>
      <w:r w:rsidR="00537CC3">
        <w:rPr>
          <w:rFonts w:ascii="Arial" w:hAnsi="Arial" w:cs="Arial"/>
        </w:rPr>
        <w:t xml:space="preserve">, montáž a </w:t>
      </w:r>
      <w:r w:rsidR="005F1BC1">
        <w:rPr>
          <w:rFonts w:ascii="Arial" w:hAnsi="Arial" w:cs="Arial"/>
        </w:rPr>
        <w:t>instalaci vyb</w:t>
      </w:r>
      <w:r w:rsidR="00FB2941">
        <w:rPr>
          <w:rFonts w:ascii="Arial" w:hAnsi="Arial" w:cs="Arial"/>
        </w:rPr>
        <w:t xml:space="preserve">avení do prostor kupujícího do </w:t>
      </w:r>
      <w:r w:rsidR="00EB4902">
        <w:rPr>
          <w:rFonts w:ascii="Arial" w:hAnsi="Arial" w:cs="Arial"/>
          <w:b/>
        </w:rPr>
        <w:t>30</w:t>
      </w:r>
      <w:r w:rsidR="005F1BC1" w:rsidRPr="00955AFC">
        <w:rPr>
          <w:rFonts w:ascii="Arial" w:hAnsi="Arial" w:cs="Arial"/>
          <w:b/>
        </w:rPr>
        <w:t>.</w:t>
      </w:r>
      <w:r w:rsidR="001F5227">
        <w:rPr>
          <w:rFonts w:ascii="Arial" w:hAnsi="Arial" w:cs="Arial"/>
          <w:b/>
        </w:rPr>
        <w:t xml:space="preserve"> </w:t>
      </w:r>
      <w:r w:rsidR="008B0A7C">
        <w:rPr>
          <w:rFonts w:ascii="Arial" w:hAnsi="Arial" w:cs="Arial"/>
          <w:b/>
        </w:rPr>
        <w:t>1</w:t>
      </w:r>
      <w:r w:rsidR="00EB4902">
        <w:rPr>
          <w:rFonts w:ascii="Arial" w:hAnsi="Arial" w:cs="Arial"/>
          <w:b/>
        </w:rPr>
        <w:t>1</w:t>
      </w:r>
      <w:bookmarkStart w:id="0" w:name="_GoBack"/>
      <w:bookmarkEnd w:id="0"/>
      <w:r w:rsidR="005F1BC1" w:rsidRPr="00955AFC">
        <w:rPr>
          <w:rFonts w:ascii="Arial" w:hAnsi="Arial" w:cs="Arial"/>
          <w:b/>
        </w:rPr>
        <w:t>.</w:t>
      </w:r>
      <w:r w:rsidR="001F5227">
        <w:rPr>
          <w:rFonts w:ascii="Arial" w:hAnsi="Arial" w:cs="Arial"/>
          <w:b/>
        </w:rPr>
        <w:t xml:space="preserve"> </w:t>
      </w:r>
      <w:r w:rsidR="005F1BC1" w:rsidRPr="00955AFC">
        <w:rPr>
          <w:rFonts w:ascii="Arial" w:hAnsi="Arial" w:cs="Arial"/>
          <w:b/>
        </w:rPr>
        <w:t>201</w:t>
      </w:r>
      <w:r w:rsidR="001F5227">
        <w:rPr>
          <w:rFonts w:ascii="Arial" w:hAnsi="Arial" w:cs="Arial"/>
          <w:b/>
        </w:rPr>
        <w:t>5</w:t>
      </w:r>
      <w:r w:rsidR="005F1BC1">
        <w:rPr>
          <w:rFonts w:ascii="Arial" w:hAnsi="Arial" w:cs="Arial"/>
        </w:rPr>
        <w:t xml:space="preserve">. </w:t>
      </w:r>
      <w:r w:rsidR="00955AFC">
        <w:rPr>
          <w:rFonts w:ascii="Arial" w:hAnsi="Arial" w:cs="Arial"/>
        </w:rPr>
        <w:t xml:space="preserve">K zahájení plnění smlouvy bude prodávající písemně vyzván kupujícím (předpoklad květen 2015). </w:t>
      </w:r>
      <w:r w:rsidRPr="00521667">
        <w:rPr>
          <w:rFonts w:ascii="Arial" w:hAnsi="Arial" w:cs="Arial"/>
        </w:rPr>
        <w:t xml:space="preserve">O </w:t>
      </w:r>
      <w:r w:rsidR="005F1BC1">
        <w:rPr>
          <w:rFonts w:ascii="Arial" w:hAnsi="Arial" w:cs="Arial"/>
        </w:rPr>
        <w:t xml:space="preserve">přesném </w:t>
      </w:r>
      <w:r w:rsidRPr="00521667">
        <w:rPr>
          <w:rFonts w:ascii="Arial" w:hAnsi="Arial" w:cs="Arial"/>
        </w:rPr>
        <w:t>termínu dodání musí prodávající informovat pověřené pracovníky kupujícího minimálně 3 pracovní dny předem. Přesný termín a způsob předání bude domluven pověřenými zástupci prodávajícího a kupujícího. Pověřeným zástupcem prodávajícího je ………………..</w:t>
      </w:r>
      <w:r w:rsidRPr="00521667">
        <w:rPr>
          <w:rFonts w:ascii="Arial" w:hAnsi="Arial" w:cs="Arial"/>
          <w:highlight w:val="yellow"/>
        </w:rPr>
        <w:t xml:space="preserve"> (vyplní uchazeč)</w:t>
      </w:r>
      <w:r w:rsidRPr="00521667">
        <w:rPr>
          <w:rFonts w:ascii="Arial" w:hAnsi="Arial" w:cs="Arial"/>
        </w:rPr>
        <w:t xml:space="preserve"> – funkce……………… (</w:t>
      </w:r>
      <w:r w:rsidRPr="00521667">
        <w:rPr>
          <w:rFonts w:ascii="Arial" w:hAnsi="Arial" w:cs="Arial"/>
          <w:highlight w:val="yellow"/>
        </w:rPr>
        <w:t>vyplní uchazeč)</w:t>
      </w:r>
      <w:r w:rsidRPr="00521667">
        <w:rPr>
          <w:rFonts w:ascii="Arial" w:hAnsi="Arial" w:cs="Arial"/>
        </w:rPr>
        <w:t xml:space="preserve"> (tel.: …………. (</w:t>
      </w:r>
      <w:r w:rsidRPr="00521667">
        <w:rPr>
          <w:rFonts w:ascii="Arial" w:hAnsi="Arial" w:cs="Arial"/>
          <w:highlight w:val="yellow"/>
        </w:rPr>
        <w:t>vyplní uchazeč)</w:t>
      </w:r>
      <w:r w:rsidRPr="00521667">
        <w:rPr>
          <w:rFonts w:ascii="Arial" w:hAnsi="Arial" w:cs="Arial"/>
        </w:rPr>
        <w:t xml:space="preserve">,  email: </w:t>
      </w:r>
      <w:hyperlink r:id="rId9" w:history="1">
        <w:r w:rsidRPr="00521667">
          <w:rPr>
            <w:rStyle w:val="Hypertextovodkaz"/>
            <w:rFonts w:ascii="Arial" w:hAnsi="Arial" w:cs="Arial"/>
          </w:rPr>
          <w:t>………………@............</w:t>
        </w:r>
      </w:hyperlink>
      <w:r w:rsidRPr="00521667">
        <w:rPr>
          <w:rFonts w:ascii="Arial" w:hAnsi="Arial" w:cs="Arial"/>
          <w:highlight w:val="yellow"/>
        </w:rPr>
        <w:t xml:space="preserve"> (vyplní uchazeč)</w:t>
      </w:r>
      <w:r w:rsidRPr="00521667">
        <w:rPr>
          <w:rFonts w:ascii="Arial" w:hAnsi="Arial" w:cs="Arial"/>
        </w:rPr>
        <w:t>.</w:t>
      </w:r>
    </w:p>
    <w:p w:rsidR="00146A67" w:rsidRPr="00521667" w:rsidRDefault="00146A67" w:rsidP="00146A67">
      <w:pPr>
        <w:spacing w:before="120"/>
        <w:ind w:left="357" w:firstLine="0"/>
        <w:rPr>
          <w:rFonts w:ascii="Arial" w:hAnsi="Arial" w:cs="Arial"/>
        </w:rPr>
      </w:pPr>
      <w:r w:rsidRPr="00521667">
        <w:rPr>
          <w:rFonts w:ascii="Arial" w:hAnsi="Arial" w:cs="Arial"/>
        </w:rPr>
        <w:t xml:space="preserve">Pověřeným zástupcem kupujícího je: </w:t>
      </w:r>
    </w:p>
    <w:p w:rsidR="00146A67" w:rsidRPr="00521667" w:rsidRDefault="002B46A1" w:rsidP="00146A67">
      <w:pPr>
        <w:spacing w:before="120"/>
        <w:ind w:left="357" w:firstLine="0"/>
        <w:rPr>
          <w:rFonts w:ascii="Arial" w:hAnsi="Arial" w:cs="Arial"/>
        </w:rPr>
      </w:pPr>
      <w:r w:rsidRPr="002B46A1">
        <w:rPr>
          <w:rFonts w:ascii="Arial" w:hAnsi="Arial" w:cs="Arial"/>
        </w:rPr>
        <w:t>Mgr. Karolina Wankovská</w:t>
      </w:r>
      <w:r w:rsidR="00146A67" w:rsidRPr="002B46A1">
        <w:rPr>
          <w:rFonts w:ascii="Arial" w:hAnsi="Arial" w:cs="Arial"/>
        </w:rPr>
        <w:t xml:space="preserve">, </w:t>
      </w:r>
      <w:r w:rsidRPr="002B46A1">
        <w:rPr>
          <w:rFonts w:ascii="Arial" w:hAnsi="Arial" w:cs="Arial"/>
        </w:rPr>
        <w:t>tel: +420 </w:t>
      </w:r>
      <w:r w:rsidRPr="002B46A1">
        <w:rPr>
          <w:rFonts w:ascii="Arial" w:hAnsi="Arial" w:cs="Arial"/>
          <w:bCs/>
        </w:rPr>
        <w:t xml:space="preserve">775713931, </w:t>
      </w:r>
      <w:r w:rsidRPr="002B46A1">
        <w:rPr>
          <w:rFonts w:ascii="Arial" w:hAnsi="Arial" w:cs="Arial"/>
        </w:rPr>
        <w:t xml:space="preserve">e-mail: i e-mail: </w:t>
      </w:r>
      <w:hyperlink r:id="rId10" w:history="1">
        <w:r w:rsidRPr="002B46A1">
          <w:rPr>
            <w:rStyle w:val="Hypertextovodkaz"/>
            <w:rFonts w:ascii="Arial" w:hAnsi="Arial" w:cs="Arial"/>
          </w:rPr>
          <w:t>wankovska@charitamost.cz</w:t>
        </w:r>
      </w:hyperlink>
    </w:p>
    <w:p w:rsidR="00146A67" w:rsidRPr="00521667" w:rsidRDefault="00146A67" w:rsidP="00146A67">
      <w:pPr>
        <w:numPr>
          <w:ilvl w:val="0"/>
          <w:numId w:val="8"/>
        </w:numPr>
        <w:spacing w:before="120"/>
        <w:rPr>
          <w:rFonts w:ascii="Arial" w:hAnsi="Arial" w:cs="Arial"/>
        </w:rPr>
      </w:pPr>
      <w:r w:rsidRPr="00521667">
        <w:rPr>
          <w:rFonts w:ascii="Arial" w:hAnsi="Arial" w:cs="Arial"/>
        </w:rPr>
        <w:t>Za předání zařízení se považuje:</w:t>
      </w:r>
    </w:p>
    <w:p w:rsidR="00146A67" w:rsidRPr="002B46A1" w:rsidRDefault="00146A67" w:rsidP="00146A67">
      <w:pPr>
        <w:numPr>
          <w:ilvl w:val="1"/>
          <w:numId w:val="8"/>
        </w:numPr>
        <w:spacing w:before="120"/>
        <w:rPr>
          <w:rFonts w:ascii="Arial" w:hAnsi="Arial" w:cs="Arial"/>
        </w:rPr>
      </w:pPr>
      <w:r w:rsidRPr="002B46A1">
        <w:rPr>
          <w:rFonts w:ascii="Arial" w:hAnsi="Arial" w:cs="Arial"/>
        </w:rPr>
        <w:t xml:space="preserve">jeho dodání </w:t>
      </w:r>
      <w:r w:rsidR="005F1BC1" w:rsidRPr="002B46A1">
        <w:rPr>
          <w:rFonts w:ascii="Arial" w:hAnsi="Arial" w:cs="Arial"/>
        </w:rPr>
        <w:t xml:space="preserve">a instalaci </w:t>
      </w:r>
      <w:r w:rsidRPr="002B46A1">
        <w:rPr>
          <w:rFonts w:ascii="Arial" w:hAnsi="Arial" w:cs="Arial"/>
        </w:rPr>
        <w:t xml:space="preserve">na adresu: </w:t>
      </w:r>
      <w:r w:rsidR="002B46A1" w:rsidRPr="002B46A1">
        <w:rPr>
          <w:rFonts w:ascii="Arial" w:hAnsi="Arial" w:cs="Arial"/>
          <w:bCs/>
        </w:rPr>
        <w:t>Janovská ulice, č. p. 122, Litvínov - Janov</w:t>
      </w:r>
    </w:p>
    <w:p w:rsidR="005855E5" w:rsidRPr="005F1BC1" w:rsidRDefault="00537CC3" w:rsidP="00FB2941">
      <w:pPr>
        <w:numPr>
          <w:ilvl w:val="1"/>
          <w:numId w:val="8"/>
        </w:numPr>
        <w:rPr>
          <w:rFonts w:ascii="Arial" w:hAnsi="Arial" w:cs="Arial"/>
        </w:rPr>
      </w:pPr>
      <w:r>
        <w:rPr>
          <w:rFonts w:ascii="Arial" w:hAnsi="Arial" w:cs="Arial"/>
        </w:rPr>
        <w:t xml:space="preserve">dodávka, </w:t>
      </w:r>
      <w:r w:rsidR="00146A67" w:rsidRPr="005F1BC1">
        <w:rPr>
          <w:rFonts w:ascii="Arial" w:hAnsi="Arial" w:cs="Arial"/>
        </w:rPr>
        <w:t>montáž</w:t>
      </w:r>
      <w:r w:rsidR="005F1BC1" w:rsidRPr="005F1BC1">
        <w:rPr>
          <w:rFonts w:ascii="Arial" w:hAnsi="Arial" w:cs="Arial"/>
        </w:rPr>
        <w:t xml:space="preserve"> a </w:t>
      </w:r>
      <w:r w:rsidR="00146A67" w:rsidRPr="005F1BC1">
        <w:rPr>
          <w:rFonts w:ascii="Arial" w:hAnsi="Arial" w:cs="Arial"/>
        </w:rPr>
        <w:t>instalace</w:t>
      </w:r>
    </w:p>
    <w:p w:rsidR="00146A67" w:rsidRPr="00521667" w:rsidRDefault="00146A67" w:rsidP="00FB2941">
      <w:pPr>
        <w:numPr>
          <w:ilvl w:val="1"/>
          <w:numId w:val="8"/>
        </w:numPr>
        <w:rPr>
          <w:rFonts w:ascii="Arial" w:hAnsi="Arial" w:cs="Arial"/>
        </w:rPr>
      </w:pPr>
      <w:r w:rsidRPr="00521667">
        <w:rPr>
          <w:rFonts w:ascii="Arial" w:hAnsi="Arial" w:cs="Arial"/>
        </w:rPr>
        <w:t>podpis protokolu o předání zařízení oběma pověřenými zástupci obou smluvních stran (dále též „předání zařízení“).</w:t>
      </w:r>
    </w:p>
    <w:p w:rsidR="00146A67" w:rsidRPr="00521667" w:rsidRDefault="00146A67" w:rsidP="00146A67">
      <w:pPr>
        <w:numPr>
          <w:ilvl w:val="0"/>
          <w:numId w:val="8"/>
        </w:numPr>
        <w:spacing w:before="120"/>
        <w:rPr>
          <w:rFonts w:ascii="Arial" w:hAnsi="Arial" w:cs="Arial"/>
        </w:rPr>
      </w:pPr>
      <w:r w:rsidRPr="00521667">
        <w:rPr>
          <w:rFonts w:ascii="Arial" w:hAnsi="Arial" w:cs="Arial"/>
        </w:rPr>
        <w:lastRenderedPageBreak/>
        <w:t xml:space="preserve">Zápis o předání a převzetí </w:t>
      </w:r>
      <w:r w:rsidR="00537CC3">
        <w:rPr>
          <w:rFonts w:ascii="Arial" w:hAnsi="Arial" w:cs="Arial"/>
        </w:rPr>
        <w:t>vybavení</w:t>
      </w:r>
      <w:r w:rsidRPr="00521667">
        <w:rPr>
          <w:rFonts w:ascii="Arial" w:hAnsi="Arial" w:cs="Arial"/>
        </w:rPr>
        <w:t xml:space="preserve"> a o zprovoznění </w:t>
      </w:r>
      <w:r w:rsidR="00537CC3">
        <w:rPr>
          <w:rFonts w:ascii="Arial" w:hAnsi="Arial" w:cs="Arial"/>
        </w:rPr>
        <w:t>vybavení</w:t>
      </w:r>
      <w:r w:rsidRPr="00521667">
        <w:rPr>
          <w:rFonts w:ascii="Arial" w:hAnsi="Arial" w:cs="Arial"/>
        </w:rPr>
        <w:t xml:space="preserve"> musí být podepsán pověřeným pracovníkem kupujícího, v opačném případě není plnění dodávky považováno za úplné a nelze se domáhat úhrady kupní ceny.</w:t>
      </w:r>
    </w:p>
    <w:p w:rsidR="00146A67" w:rsidRPr="00521667" w:rsidRDefault="00146A67" w:rsidP="00146A67">
      <w:pPr>
        <w:numPr>
          <w:ilvl w:val="0"/>
          <w:numId w:val="8"/>
        </w:numPr>
        <w:spacing w:before="120"/>
        <w:rPr>
          <w:rFonts w:ascii="Arial" w:hAnsi="Arial" w:cs="Arial"/>
        </w:rPr>
      </w:pPr>
      <w:r w:rsidRPr="00521667">
        <w:rPr>
          <w:rFonts w:ascii="Arial" w:hAnsi="Arial" w:cs="Arial"/>
        </w:rPr>
        <w:t>Nepředá-li prodávající kupujícímu zboží řádně a včas, zavazuje se prodávající zaplatit kupujícímu smluvní pokutu ve výši 0,</w:t>
      </w:r>
      <w:r w:rsidR="00A90AC2" w:rsidRPr="00521667">
        <w:rPr>
          <w:rFonts w:ascii="Arial" w:hAnsi="Arial" w:cs="Arial"/>
        </w:rPr>
        <w:t>2</w:t>
      </w:r>
      <w:r w:rsidRPr="00521667">
        <w:rPr>
          <w:rFonts w:ascii="Arial" w:hAnsi="Arial" w:cs="Arial"/>
        </w:rPr>
        <w:t xml:space="preserve"> % z kupní ceny zboží za každý den prodlení, a to až do řádného předání zboží kupujícímu.</w:t>
      </w:r>
    </w:p>
    <w:p w:rsidR="00146A67" w:rsidRPr="00521667" w:rsidRDefault="00146A67" w:rsidP="00146A67">
      <w:pPr>
        <w:spacing w:before="120"/>
        <w:jc w:val="center"/>
        <w:rPr>
          <w:rFonts w:ascii="Arial" w:hAnsi="Arial" w:cs="Arial"/>
          <w:b/>
        </w:rPr>
      </w:pPr>
      <w:r w:rsidRPr="00521667">
        <w:rPr>
          <w:rFonts w:ascii="Arial" w:hAnsi="Arial" w:cs="Arial"/>
          <w:b/>
        </w:rPr>
        <w:t>IV.</w:t>
      </w:r>
    </w:p>
    <w:p w:rsidR="00146A67" w:rsidRPr="00521667" w:rsidRDefault="00146A67" w:rsidP="00146A67">
      <w:pPr>
        <w:pStyle w:val="Nadpis2"/>
        <w:spacing w:before="120"/>
        <w:jc w:val="center"/>
        <w:rPr>
          <w:rFonts w:ascii="Arial" w:hAnsi="Arial" w:cs="Arial"/>
        </w:rPr>
      </w:pPr>
      <w:r w:rsidRPr="00521667">
        <w:rPr>
          <w:rFonts w:ascii="Arial" w:hAnsi="Arial" w:cs="Arial"/>
        </w:rPr>
        <w:t>Nebezpečí škody na zařízení</w:t>
      </w:r>
    </w:p>
    <w:p w:rsidR="00146A67" w:rsidRPr="00521667" w:rsidRDefault="00146A67" w:rsidP="00146A67">
      <w:pPr>
        <w:pStyle w:val="Zkladntext"/>
        <w:spacing w:before="120"/>
        <w:ind w:left="284" w:hanging="284"/>
        <w:rPr>
          <w:rFonts w:ascii="Arial" w:hAnsi="Arial" w:cs="Arial"/>
        </w:rPr>
      </w:pPr>
      <w:r w:rsidRPr="00521667">
        <w:rPr>
          <w:rFonts w:ascii="Arial" w:hAnsi="Arial" w:cs="Arial"/>
        </w:rPr>
        <w:t xml:space="preserve">1.  Nebezpečí škody na zařízení přechází z prodávajícího na kupujícího okamžikem předání </w:t>
      </w:r>
      <w:r w:rsidR="00537CC3">
        <w:rPr>
          <w:rFonts w:ascii="Arial" w:hAnsi="Arial" w:cs="Arial"/>
        </w:rPr>
        <w:t>vybavení</w:t>
      </w:r>
      <w:r w:rsidRPr="00521667">
        <w:rPr>
          <w:rFonts w:ascii="Arial" w:hAnsi="Arial" w:cs="Arial"/>
        </w:rPr>
        <w:t xml:space="preserve"> (viz čl. III. odst. 1 této smlouvy). V případě, že prodávající nemůže provést kompletní předání </w:t>
      </w:r>
      <w:r w:rsidR="00537CC3">
        <w:rPr>
          <w:rFonts w:ascii="Arial" w:hAnsi="Arial" w:cs="Arial"/>
        </w:rPr>
        <w:t>vybavení</w:t>
      </w:r>
      <w:r w:rsidRPr="00521667">
        <w:rPr>
          <w:rFonts w:ascii="Arial" w:hAnsi="Arial" w:cs="Arial"/>
        </w:rPr>
        <w:t xml:space="preserve"> z důvodu nepřipravenosti na straně kupujícího (tj. zejména nepřipravenost na instalaci dodávky </w:t>
      </w:r>
      <w:r w:rsidR="00537CC3">
        <w:rPr>
          <w:rFonts w:ascii="Arial" w:hAnsi="Arial" w:cs="Arial"/>
        </w:rPr>
        <w:t>vybavení</w:t>
      </w:r>
      <w:r w:rsidRPr="00521667">
        <w:rPr>
          <w:rFonts w:ascii="Arial" w:hAnsi="Arial" w:cs="Arial"/>
        </w:rPr>
        <w:t xml:space="preserve">), přechází nebezpečí škody na </w:t>
      </w:r>
      <w:r w:rsidR="00537CC3">
        <w:rPr>
          <w:rFonts w:ascii="Arial" w:hAnsi="Arial" w:cs="Arial"/>
        </w:rPr>
        <w:t>vybavení</w:t>
      </w:r>
      <w:r w:rsidRPr="00521667">
        <w:rPr>
          <w:rFonts w:ascii="Arial" w:hAnsi="Arial" w:cs="Arial"/>
        </w:rPr>
        <w:t xml:space="preserve"> z prodávajícího na kupujícího jeho dodáním kupujícímu.</w:t>
      </w:r>
    </w:p>
    <w:p w:rsidR="00146A67" w:rsidRPr="00521667" w:rsidRDefault="00146A67" w:rsidP="00146A67">
      <w:pPr>
        <w:spacing w:before="120"/>
        <w:jc w:val="center"/>
        <w:rPr>
          <w:rFonts w:ascii="Arial" w:hAnsi="Arial" w:cs="Arial"/>
          <w:b/>
        </w:rPr>
      </w:pPr>
      <w:r w:rsidRPr="00521667">
        <w:rPr>
          <w:rFonts w:ascii="Arial" w:hAnsi="Arial" w:cs="Arial"/>
          <w:b/>
        </w:rPr>
        <w:t>V.</w:t>
      </w:r>
    </w:p>
    <w:p w:rsidR="00146A67" w:rsidRPr="00521667" w:rsidRDefault="00146A67" w:rsidP="00146A67">
      <w:pPr>
        <w:pStyle w:val="Nadpis3"/>
        <w:spacing w:before="120"/>
        <w:rPr>
          <w:rFonts w:ascii="Arial" w:hAnsi="Arial" w:cs="Arial"/>
        </w:rPr>
      </w:pPr>
      <w:r w:rsidRPr="00521667">
        <w:rPr>
          <w:rFonts w:ascii="Arial" w:hAnsi="Arial" w:cs="Arial"/>
        </w:rPr>
        <w:t>Záruka za jakost</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se zavazuje dodat kupujícímu </w:t>
      </w:r>
      <w:r w:rsidR="00537CC3">
        <w:rPr>
          <w:rFonts w:ascii="Arial" w:hAnsi="Arial" w:cs="Arial"/>
        </w:rPr>
        <w:t>vybavení</w:t>
      </w:r>
      <w:r w:rsidRPr="00521667">
        <w:rPr>
          <w:rFonts w:ascii="Arial" w:hAnsi="Arial" w:cs="Arial"/>
        </w:rPr>
        <w:t xml:space="preserve"> v  kvalitě, jež bude v souladu s příslušnými platnými právními předpisy a technickými či jinými normami, a to jak v České republice, tak i v zemi výrobce zařízení.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poskytuje kupujícímu záruku za zařízení. Záruční doba </w:t>
      </w:r>
      <w:r w:rsidRPr="009F3437">
        <w:rPr>
          <w:rFonts w:ascii="Arial" w:hAnsi="Arial" w:cs="Arial"/>
        </w:rPr>
        <w:t xml:space="preserve">je </w:t>
      </w:r>
      <w:r w:rsidR="006C7A8C" w:rsidRPr="009F3437">
        <w:rPr>
          <w:rFonts w:ascii="Arial" w:hAnsi="Arial" w:cs="Arial"/>
        </w:rPr>
        <w:t>24</w:t>
      </w:r>
      <w:r w:rsidRPr="009F3437">
        <w:rPr>
          <w:rFonts w:ascii="Arial" w:hAnsi="Arial" w:cs="Arial"/>
        </w:rPr>
        <w:t xml:space="preserve"> měsíců</w:t>
      </w:r>
      <w:r w:rsidRPr="00521667">
        <w:rPr>
          <w:rFonts w:ascii="Arial" w:hAnsi="Arial" w:cs="Arial"/>
        </w:rPr>
        <w:t xml:space="preserve"> a začíná běžet ode dne následujícího po předání zařízení.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se zavazuje v rámci záruky provádět opravy poruch a závad zařízení, tj. uvedení zboží do stavu plné využitelnosti jeho technických parametrů, dodávky všech náhradních dílů a v případě poruchy zařízení, provádění standardních vylepšení zboží dle pokynů výrobce. </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Záruka se nevztahuje na vady zařízení způsobené kupujícím v rozporu s návodem k použití zboží.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V případě uplatnění reklamace zboží se prodávající zavazuje, že doba nástupu servisního technika na opravu bude maximálně ……….. </w:t>
      </w:r>
      <w:r w:rsidRPr="00521667">
        <w:rPr>
          <w:rFonts w:ascii="Arial" w:hAnsi="Arial" w:cs="Arial"/>
          <w:highlight w:val="yellow"/>
        </w:rPr>
        <w:t>(vyplní uchazeč)</w:t>
      </w:r>
      <w:r w:rsidRPr="00521667">
        <w:rPr>
          <w:rFonts w:ascii="Arial" w:hAnsi="Arial" w:cs="Arial"/>
        </w:rPr>
        <w:t xml:space="preserve"> hodin od nahlášení závady prodávajícímu. Kontaktní údaje prodávajícího pro účely hlášení závad: </w:t>
      </w:r>
      <w:r w:rsidRPr="00521667">
        <w:rPr>
          <w:rFonts w:ascii="Arial" w:hAnsi="Arial" w:cs="Arial"/>
          <w:highlight w:val="yellow"/>
        </w:rPr>
        <w:t>…………………………..(uchazeč vyplní adresu kontaktního místa prodávajícího)</w:t>
      </w:r>
      <w:r w:rsidRPr="00521667">
        <w:rPr>
          <w:rFonts w:ascii="Arial" w:hAnsi="Arial" w:cs="Arial"/>
        </w:rPr>
        <w:t xml:space="preserve">, tel.: </w:t>
      </w:r>
      <w:r w:rsidRPr="00521667">
        <w:rPr>
          <w:rFonts w:ascii="Arial" w:hAnsi="Arial" w:cs="Arial"/>
          <w:highlight w:val="yellow"/>
        </w:rPr>
        <w:t>………….. (vyplní uchazeč),</w:t>
      </w:r>
      <w:r w:rsidRPr="00521667">
        <w:rPr>
          <w:rFonts w:ascii="Arial" w:hAnsi="Arial" w:cs="Arial"/>
        </w:rPr>
        <w:t xml:space="preserve"> fax: </w:t>
      </w:r>
      <w:r w:rsidRPr="00521667">
        <w:rPr>
          <w:rFonts w:ascii="Arial" w:hAnsi="Arial" w:cs="Arial"/>
          <w:highlight w:val="yellow"/>
        </w:rPr>
        <w:t>………………(vyplní uchazeč),</w:t>
      </w:r>
      <w:r w:rsidRPr="00521667">
        <w:rPr>
          <w:rFonts w:ascii="Arial" w:hAnsi="Arial" w:cs="Arial"/>
        </w:rPr>
        <w:t xml:space="preserve"> e-mail: </w:t>
      </w:r>
      <w:hyperlink r:id="rId11" w:history="1">
        <w:r w:rsidRPr="00521667">
          <w:rPr>
            <w:rStyle w:val="Hypertextovodkaz"/>
            <w:rFonts w:ascii="Arial" w:hAnsi="Arial" w:cs="Arial"/>
            <w:highlight w:val="yellow"/>
          </w:rPr>
          <w:t>…………..@.........</w:t>
        </w:r>
        <w:r w:rsidRPr="00521667">
          <w:rPr>
            <w:rFonts w:ascii="Arial" w:hAnsi="Arial" w:cs="Arial"/>
            <w:highlight w:val="yellow"/>
          </w:rPr>
          <w:t>(vyplní uchazeč)</w:t>
        </w:r>
      </w:hyperlink>
      <w:r w:rsidRPr="00521667">
        <w:rPr>
          <w:rFonts w:ascii="Arial" w:hAnsi="Arial" w:cs="Arial"/>
        </w:rPr>
        <w:t xml:space="preserve">. </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Prodávající prohlašuje, že v případě zájmu kupujícího je schopen zajistit kupujícímu pozáruční servis včetně dodání náhradních dílů po dobu minimálně deseti let od data podpisu předávacího protokolu.</w:t>
      </w:r>
    </w:p>
    <w:p w:rsidR="00146A67" w:rsidRPr="00521667" w:rsidRDefault="00146A67" w:rsidP="00146A67">
      <w:pPr>
        <w:spacing w:before="120"/>
        <w:jc w:val="center"/>
        <w:rPr>
          <w:rFonts w:ascii="Arial" w:hAnsi="Arial" w:cs="Arial"/>
          <w:b/>
        </w:rPr>
      </w:pPr>
      <w:r w:rsidRPr="00521667">
        <w:rPr>
          <w:rFonts w:ascii="Arial" w:hAnsi="Arial" w:cs="Arial"/>
          <w:b/>
        </w:rPr>
        <w:t>VI.</w:t>
      </w:r>
    </w:p>
    <w:p w:rsidR="00146A67" w:rsidRPr="00521667" w:rsidRDefault="00146A67" w:rsidP="00146A67">
      <w:pPr>
        <w:pStyle w:val="Nadpis3"/>
        <w:spacing w:before="120"/>
        <w:rPr>
          <w:rFonts w:ascii="Arial" w:hAnsi="Arial" w:cs="Arial"/>
        </w:rPr>
      </w:pPr>
      <w:r w:rsidRPr="00521667">
        <w:rPr>
          <w:rFonts w:ascii="Arial" w:hAnsi="Arial" w:cs="Arial"/>
        </w:rPr>
        <w:t>Předčasné ukončení smlouvy</w:t>
      </w:r>
    </w:p>
    <w:p w:rsidR="00146A67" w:rsidRPr="00521667" w:rsidRDefault="00146A67" w:rsidP="00146A67">
      <w:pPr>
        <w:numPr>
          <w:ilvl w:val="0"/>
          <w:numId w:val="5"/>
        </w:numPr>
        <w:tabs>
          <w:tab w:val="num" w:pos="426"/>
          <w:tab w:val="left" w:pos="1701"/>
        </w:tabs>
        <w:spacing w:before="120"/>
        <w:ind w:left="357" w:hanging="357"/>
        <w:rPr>
          <w:rFonts w:ascii="Arial" w:hAnsi="Arial" w:cs="Arial"/>
        </w:rPr>
      </w:pPr>
      <w:r w:rsidRPr="00521667">
        <w:rPr>
          <w:rFonts w:ascii="Arial" w:hAnsi="Arial" w:cs="Arial"/>
        </w:rPr>
        <w:t xml:space="preserve">Tato kupní smlouva může být ukončena dohodou smluvních stran, či odstoupením. Kupující je oprávněn od této kupní smlouvy odstoupit kdykoliv během její platnosti z důvodů podstatného porušení smluvních povinností prodávajícím, nebude-li závadný stav vyvolaný porušením takové povinnosti odstraněn ani během přiměřené lhůty poskytnuté v předchozí písemné výzvě. </w:t>
      </w:r>
    </w:p>
    <w:p w:rsidR="00146A67" w:rsidRDefault="00146A67" w:rsidP="00146A67">
      <w:pPr>
        <w:spacing w:before="120"/>
        <w:ind w:left="360" w:hanging="3"/>
        <w:rPr>
          <w:rFonts w:ascii="Arial" w:hAnsi="Arial" w:cs="Arial"/>
        </w:rPr>
      </w:pPr>
      <w:r w:rsidRPr="00521667">
        <w:rPr>
          <w:rFonts w:ascii="Arial" w:hAnsi="Arial" w:cs="Arial"/>
        </w:rPr>
        <w:t>Smluvní strany jsou povinny vypořádat si vzájemná práva a závazky v souladu s ustanoveními zákona č. 89/2012 Sb. v platném znění.</w:t>
      </w:r>
    </w:p>
    <w:p w:rsidR="00E81717" w:rsidRDefault="00E81717" w:rsidP="00146A67">
      <w:pPr>
        <w:spacing w:before="120"/>
        <w:jc w:val="center"/>
        <w:rPr>
          <w:rFonts w:ascii="Arial" w:hAnsi="Arial" w:cs="Arial"/>
          <w:b/>
        </w:rPr>
      </w:pPr>
    </w:p>
    <w:p w:rsidR="00146A67" w:rsidRPr="00521667" w:rsidRDefault="00146A67" w:rsidP="00146A67">
      <w:pPr>
        <w:spacing w:before="120"/>
        <w:jc w:val="center"/>
        <w:rPr>
          <w:rFonts w:ascii="Arial" w:hAnsi="Arial" w:cs="Arial"/>
          <w:b/>
        </w:rPr>
      </w:pPr>
      <w:r w:rsidRPr="00521667">
        <w:rPr>
          <w:rFonts w:ascii="Arial" w:hAnsi="Arial" w:cs="Arial"/>
          <w:b/>
        </w:rPr>
        <w:t>VII.</w:t>
      </w:r>
    </w:p>
    <w:p w:rsidR="00146A67" w:rsidRPr="00521667" w:rsidRDefault="00146A67" w:rsidP="00146A67">
      <w:pPr>
        <w:pStyle w:val="Nadpis3"/>
        <w:spacing w:before="120"/>
        <w:rPr>
          <w:rFonts w:ascii="Arial" w:hAnsi="Arial" w:cs="Arial"/>
        </w:rPr>
      </w:pPr>
      <w:r w:rsidRPr="00521667">
        <w:rPr>
          <w:rFonts w:ascii="Arial" w:hAnsi="Arial" w:cs="Arial"/>
        </w:rPr>
        <w:t>Zvláštní ustanovení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po celou dobu obchodní spolupráce v rámci veřejné zakázky dodržovat platné právní předpisy a provádět veškerá plnění v souladu s platným právním řádem.</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lastRenderedPageBreak/>
        <w:t>Prodávající tímto uděluje souhlas se zveřejněním této kupní smlouvy v souladu s povinnostmi kupujícího, jakožto subjektu povinného dle zákona č. 106/1999 Sb., o svobodném přístupu k informacím a zákona č. 137/2006 Sb. v platném znění.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zachovávat dle zákona č. 101/2000 Sb., o ochraně osobních údajů,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rsidR="00A8031C" w:rsidRDefault="00A8031C" w:rsidP="00146A67">
      <w:pPr>
        <w:pStyle w:val="Zkladntext"/>
        <w:spacing w:before="120"/>
        <w:jc w:val="center"/>
        <w:rPr>
          <w:rFonts w:ascii="Arial" w:hAnsi="Arial" w:cs="Arial"/>
          <w:b/>
        </w:rPr>
      </w:pPr>
    </w:p>
    <w:p w:rsidR="00146A67" w:rsidRPr="00521667" w:rsidRDefault="00146A67" w:rsidP="00146A67">
      <w:pPr>
        <w:pStyle w:val="Zkladntext"/>
        <w:spacing w:before="120"/>
        <w:jc w:val="center"/>
        <w:rPr>
          <w:rFonts w:ascii="Arial" w:hAnsi="Arial" w:cs="Arial"/>
          <w:b/>
        </w:rPr>
      </w:pPr>
      <w:r w:rsidRPr="00521667">
        <w:rPr>
          <w:rFonts w:ascii="Arial" w:hAnsi="Arial" w:cs="Arial"/>
          <w:b/>
        </w:rPr>
        <w:t>VIII.</w:t>
      </w:r>
    </w:p>
    <w:p w:rsidR="00146A67" w:rsidRPr="00521667" w:rsidRDefault="00146A67" w:rsidP="00146A67">
      <w:pPr>
        <w:pStyle w:val="Zkladntext"/>
        <w:spacing w:before="120"/>
        <w:jc w:val="center"/>
        <w:rPr>
          <w:rFonts w:ascii="Arial" w:hAnsi="Arial" w:cs="Arial"/>
          <w:b/>
        </w:rPr>
      </w:pPr>
      <w:r w:rsidRPr="00521667">
        <w:rPr>
          <w:rFonts w:ascii="Arial" w:hAnsi="Arial" w:cs="Arial"/>
          <w:b/>
        </w:rPr>
        <w:t>Ostatní ustanovení</w:t>
      </w:r>
    </w:p>
    <w:p w:rsidR="00146A67" w:rsidRPr="00521667" w:rsidRDefault="00146A67" w:rsidP="00146A67">
      <w:pPr>
        <w:pStyle w:val="Zkladntext"/>
        <w:numPr>
          <w:ilvl w:val="0"/>
          <w:numId w:val="2"/>
        </w:numPr>
        <w:spacing w:before="120"/>
        <w:ind w:left="357" w:hanging="357"/>
        <w:rPr>
          <w:rFonts w:ascii="Arial" w:hAnsi="Arial" w:cs="Arial"/>
        </w:rPr>
      </w:pPr>
      <w:r w:rsidRPr="00521667">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doví. </w:t>
      </w:r>
    </w:p>
    <w:p w:rsidR="00146A67" w:rsidRPr="00521667" w:rsidRDefault="00146A67" w:rsidP="00146A67">
      <w:pPr>
        <w:pStyle w:val="Zkladntext"/>
        <w:numPr>
          <w:ilvl w:val="0"/>
          <w:numId w:val="2"/>
        </w:numPr>
        <w:tabs>
          <w:tab w:val="clear" w:pos="360"/>
          <w:tab w:val="num" w:pos="-180"/>
        </w:tabs>
        <w:spacing w:before="120"/>
        <w:ind w:left="357" w:hanging="357"/>
        <w:rPr>
          <w:rFonts w:ascii="Arial" w:hAnsi="Arial" w:cs="Arial"/>
        </w:rPr>
      </w:pPr>
      <w:r w:rsidRPr="00521667">
        <w:rPr>
          <w:rFonts w:ascii="Arial" w:hAnsi="Arial" w:cs="Arial"/>
          <w:bCs/>
        </w:rPr>
        <w:t>Pro účely této smlouvy se smluvní strany dohodly na způsobu doručování písemností tak, že pokud je pro poštu doporučená písemnost nedoručitelná nebo jestliže adresát přijetí písemnosti odmítl, nebo si ji na příslušném poštovním úřadě nevyzvedl v 10-ti denní úložní lhůtě, považuje se den vrácení této písemnosti poštovním úřadem zpět odesílateli za den doručení se všemi právními účinky s doručením písemnosti spojenými.</w:t>
      </w:r>
    </w:p>
    <w:p w:rsidR="009F3437" w:rsidRDefault="009F3437" w:rsidP="00146A67">
      <w:pPr>
        <w:pStyle w:val="Zkladntext"/>
        <w:spacing w:before="120"/>
        <w:jc w:val="center"/>
        <w:rPr>
          <w:rFonts w:ascii="Arial" w:hAnsi="Arial" w:cs="Arial"/>
          <w:b/>
        </w:rPr>
      </w:pPr>
    </w:p>
    <w:p w:rsidR="00146A67" w:rsidRPr="00521667" w:rsidRDefault="00146A67" w:rsidP="00146A67">
      <w:pPr>
        <w:pStyle w:val="Zkladntext"/>
        <w:spacing w:before="120"/>
        <w:jc w:val="center"/>
        <w:rPr>
          <w:rFonts w:ascii="Arial" w:hAnsi="Arial" w:cs="Arial"/>
          <w:b/>
        </w:rPr>
      </w:pPr>
      <w:r w:rsidRPr="00521667">
        <w:rPr>
          <w:rFonts w:ascii="Arial" w:hAnsi="Arial" w:cs="Arial"/>
          <w:b/>
        </w:rPr>
        <w:t>IX.</w:t>
      </w:r>
    </w:p>
    <w:p w:rsidR="00146A67" w:rsidRPr="00521667" w:rsidRDefault="00146A67" w:rsidP="00146A67">
      <w:pPr>
        <w:pStyle w:val="Zkladntext"/>
        <w:spacing w:before="120"/>
        <w:jc w:val="center"/>
        <w:rPr>
          <w:rFonts w:ascii="Arial" w:hAnsi="Arial" w:cs="Arial"/>
          <w:b/>
        </w:rPr>
      </w:pPr>
      <w:r w:rsidRPr="00521667">
        <w:rPr>
          <w:rFonts w:ascii="Arial" w:hAnsi="Arial" w:cs="Arial"/>
          <w:b/>
        </w:rPr>
        <w:t>Závěrečná ustanovení</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Právní vztahy touto smlouvou neupravené se řídí příslušnými ustanoveními zákona č. 89/2012 Sb., občanský zákoník, ve znění pozdějších předpisů.</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Pro případ, že o prodávajícím jako o poskytovateli zdanitelného plnění je  zveřejněna způsobem umožňujícím dálkový přístup skutečnost, že je nespolehlivým plátcem DPH, v souladu se zněním zákona č. 235/2004 Sb., o DPH, smluvní strany sjednávají, že za splnění závazku kupujícího uhradit sjednanou kupní cenu je považováno, uhradí-li kupující částku ve výši daně na účet správce daně poskytovatele a zbývající část kupní ceny o daň poníženou prodávajícímu</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Tato smlouva nabývá platnosti a účinnosti dnem jejího podpisu oběma smluvními stranami. </w:t>
      </w:r>
    </w:p>
    <w:p w:rsidR="00537CC3" w:rsidRDefault="00146A67" w:rsidP="00537CC3">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Prodávající se zavazuje neprodleně podepsat tuto kupní smlouvu a nejpozději do 5 kalendářních dní od jejího doručení, tuto podepsanou kupní smlouvu odeslat zpět kupujícímu. </w:t>
      </w:r>
    </w:p>
    <w:p w:rsidR="00537CC3" w:rsidRPr="00782A57" w:rsidRDefault="00537CC3" w:rsidP="00537CC3">
      <w:pPr>
        <w:pStyle w:val="Zkladntext"/>
        <w:numPr>
          <w:ilvl w:val="0"/>
          <w:numId w:val="4"/>
        </w:numPr>
        <w:tabs>
          <w:tab w:val="clear" w:pos="720"/>
        </w:tabs>
        <w:spacing w:before="120"/>
        <w:ind w:left="357" w:hanging="357"/>
        <w:rPr>
          <w:rFonts w:ascii="Arial" w:hAnsi="Arial" w:cs="Arial"/>
          <w:sz w:val="18"/>
        </w:rPr>
      </w:pPr>
      <w:r w:rsidRPr="00782A57">
        <w:rPr>
          <w:rFonts w:ascii="Arial" w:hAnsi="Arial" w:cs="Arial"/>
          <w:szCs w:val="22"/>
        </w:rPr>
        <w:t>Zhotovitel se mimo jiné zavazuje dodržovat podmínky poskytnutí dotace z Regionálního operačního programu Severozápad vztahující se k jeho činnosti a to:</w:t>
      </w:r>
    </w:p>
    <w:p w:rsidR="00537CC3" w:rsidRPr="00782A57" w:rsidRDefault="00537CC3" w:rsidP="00537CC3">
      <w:pPr>
        <w:numPr>
          <w:ilvl w:val="0"/>
          <w:numId w:val="11"/>
        </w:numPr>
        <w:autoSpaceDE w:val="0"/>
        <w:autoSpaceDN w:val="0"/>
        <w:spacing w:before="120"/>
        <w:ind w:left="703" w:hanging="278"/>
        <w:rPr>
          <w:rFonts w:ascii="Arial" w:hAnsi="Arial" w:cs="Arial"/>
          <w:szCs w:val="22"/>
        </w:rPr>
      </w:pPr>
      <w:r w:rsidRPr="00782A57">
        <w:rPr>
          <w:rFonts w:ascii="Arial" w:hAnsi="Arial" w:cs="Arial"/>
          <w:szCs w:val="22"/>
        </w:rPr>
        <w:t xml:space="preserve">zhotovitel umožní zaměstnancům nebo zmocněncům poskytovatele dotace, Ministerstvu pro místní rozvoj ČR, Ministerstvu financí ČR, auditnímu orgánu, Evropské komisi, Evropskému účetnímu dvoru, Nejvyššímu kontrolnímu úřadu a dalším oprávněným orgánům státní správy </w:t>
      </w:r>
      <w:r w:rsidRPr="00782A57">
        <w:rPr>
          <w:rFonts w:ascii="Arial" w:hAnsi="Arial" w:cs="Arial"/>
          <w:szCs w:val="22"/>
        </w:rPr>
        <w:lastRenderedPageBreak/>
        <w:t>vstup do objektů a na pozemky dotčené projektem a jeho realizací a kontrolu dokladů souvisejících s projektem</w:t>
      </w:r>
    </w:p>
    <w:p w:rsidR="00537CC3" w:rsidRPr="00782A57" w:rsidRDefault="00537CC3" w:rsidP="00537CC3">
      <w:pPr>
        <w:numPr>
          <w:ilvl w:val="0"/>
          <w:numId w:val="11"/>
        </w:numPr>
        <w:tabs>
          <w:tab w:val="num" w:pos="540"/>
        </w:tabs>
        <w:autoSpaceDE w:val="0"/>
        <w:autoSpaceDN w:val="0"/>
        <w:spacing w:before="120"/>
        <w:ind w:left="703" w:hanging="278"/>
        <w:rPr>
          <w:rFonts w:ascii="Arial" w:hAnsi="Arial" w:cs="Arial"/>
          <w:szCs w:val="22"/>
        </w:rPr>
      </w:pPr>
      <w:r w:rsidRPr="00782A57">
        <w:rPr>
          <w:rFonts w:ascii="Arial" w:hAnsi="Arial" w:cs="Arial"/>
          <w:szCs w:val="22"/>
        </w:rPr>
        <w:t>zhotovitel bude uchovávat veškeré originální dokumenty související s realizací zakázky nejméně po dobu 10 let od finančního ukončení projektu, přičemž se lhůta začne počítat od 1. ledna následujícího kalendářního roku poté, kdy byla provedena poslední platba na projekt  a zároveň alespoň po dobu 3 let od ukončení programu dle článku 90 a násl. Nařízení Rady (ES) č. 1083/2006 ze dne 11. července 2006 o obecných ustanoveních o Evropském fondu pro regionální rozvoj, Evropském sociálním fondu a Fondu soudržnosti a o zrušení Nařízení (ES) č. 1260/1999.</w:t>
      </w:r>
    </w:p>
    <w:p w:rsidR="00537CC3" w:rsidRPr="00782A57" w:rsidRDefault="00537CC3" w:rsidP="00537CC3">
      <w:pPr>
        <w:numPr>
          <w:ilvl w:val="0"/>
          <w:numId w:val="11"/>
        </w:numPr>
        <w:tabs>
          <w:tab w:val="num" w:pos="540"/>
        </w:tabs>
        <w:autoSpaceDE w:val="0"/>
        <w:autoSpaceDN w:val="0"/>
        <w:spacing w:before="120"/>
        <w:ind w:left="703" w:hanging="278"/>
        <w:rPr>
          <w:rFonts w:ascii="Arial" w:hAnsi="Arial" w:cs="Arial"/>
          <w:szCs w:val="22"/>
        </w:rPr>
      </w:pPr>
      <w:r w:rsidRPr="00782A57">
        <w:rPr>
          <w:rFonts w:ascii="Arial" w:hAnsi="Arial" w:cs="Arial"/>
          <w:szCs w:val="22"/>
        </w:rPr>
        <w:t>zhotovitel podle pokynů objednatele zajistí náležitou publicitu projektu podle příručky pro příjemce projektů spolufinancovaných SF EU.</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Tato smlouva se vyhotovuje ve dvou stejnopisech s platností originálu, z nichž každá smluvní strana obdrží po jednom vyhotovení.</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Změny a doplňky této smlouvy mohou být prováděny pouze na základě dohody obou smluvních stran a jsou platné pouze v písemné podobě formou číslovaných dodatků.</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Příloha č. 1 a č. 2 jsou nedílnou součástí této smlouvy.</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Smluvní strany shodně prohlašují, že tato smlouva je uzavřena podle jejich pravé a svobodné vůle, nikoliv v tísni, za nápadně nevýhodných podmínek, což stvrzují svými vlastnoručními podpisy.</w:t>
      </w:r>
    </w:p>
    <w:p w:rsidR="00146A67" w:rsidRPr="00521667" w:rsidRDefault="00146A67" w:rsidP="00146A67">
      <w:pPr>
        <w:pStyle w:val="Zkladntext"/>
        <w:numPr>
          <w:ilvl w:val="0"/>
          <w:numId w:val="4"/>
        </w:numPr>
        <w:tabs>
          <w:tab w:val="clear" w:pos="720"/>
        </w:tabs>
        <w:spacing w:before="120"/>
        <w:ind w:left="357" w:hanging="357"/>
        <w:rPr>
          <w:rFonts w:ascii="Arial" w:hAnsi="Arial" w:cs="Arial"/>
          <w:lang w:eastAsia="en-US"/>
        </w:rPr>
      </w:pPr>
      <w:r w:rsidRPr="00521667">
        <w:rPr>
          <w:rFonts w:ascii="Arial" w:hAnsi="Arial" w:cs="Arial"/>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521667">
        <w:rPr>
          <w:rFonts w:ascii="Arial" w:hAnsi="Arial" w:cs="Arial"/>
          <w:lang w:eastAsia="en-US"/>
        </w:rPr>
        <w:t xml:space="preserve">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rsidR="00146A67" w:rsidRPr="00521667" w:rsidRDefault="00146A67" w:rsidP="00146A67">
      <w:pPr>
        <w:pStyle w:val="Zkladntext"/>
        <w:spacing w:before="120"/>
        <w:rPr>
          <w:rFonts w:ascii="Arial" w:hAnsi="Arial" w:cs="Arial"/>
        </w:rPr>
      </w:pPr>
    </w:p>
    <w:p w:rsidR="00146A67" w:rsidRDefault="00146A67" w:rsidP="0001072F">
      <w:pPr>
        <w:pStyle w:val="Zkladntext"/>
        <w:tabs>
          <w:tab w:val="left" w:pos="1418"/>
        </w:tabs>
        <w:spacing w:before="120"/>
        <w:ind w:left="1701" w:hanging="1701"/>
        <w:rPr>
          <w:rFonts w:ascii="Arial" w:hAnsi="Arial" w:cs="Arial"/>
        </w:rPr>
      </w:pPr>
      <w:r w:rsidRPr="00521667">
        <w:rPr>
          <w:rFonts w:ascii="Arial" w:hAnsi="Arial" w:cs="Arial"/>
        </w:rPr>
        <w:t xml:space="preserve">Přílohy: </w:t>
      </w:r>
      <w:r w:rsidR="0085127C" w:rsidRPr="00521667">
        <w:rPr>
          <w:rFonts w:ascii="Arial" w:hAnsi="Arial" w:cs="Arial"/>
        </w:rPr>
        <w:tab/>
      </w:r>
      <w:r w:rsidR="006C7A8C">
        <w:rPr>
          <w:rFonts w:ascii="Arial" w:hAnsi="Arial" w:cs="Arial"/>
        </w:rPr>
        <w:t>1</w:t>
      </w:r>
      <w:r w:rsidRPr="00521667">
        <w:rPr>
          <w:rFonts w:ascii="Arial" w:hAnsi="Arial" w:cs="Arial"/>
        </w:rPr>
        <w:t xml:space="preserve">) </w:t>
      </w:r>
      <w:r w:rsidR="0001072F">
        <w:rPr>
          <w:rFonts w:ascii="Arial" w:hAnsi="Arial" w:cs="Arial"/>
        </w:rPr>
        <w:t xml:space="preserve">Podrobná technická specifikace nabízené dodávky z nabídky </w:t>
      </w:r>
      <w:r w:rsidR="00382287">
        <w:rPr>
          <w:rFonts w:ascii="Arial" w:hAnsi="Arial" w:cs="Arial"/>
        </w:rPr>
        <w:t xml:space="preserve">kupujícího ze dne ………. </w:t>
      </w:r>
      <w:r w:rsidR="0085127C" w:rsidRPr="00521667">
        <w:rPr>
          <w:rFonts w:ascii="Arial" w:hAnsi="Arial" w:cs="Arial"/>
        </w:rPr>
        <w:t xml:space="preserve"> </w:t>
      </w:r>
    </w:p>
    <w:p w:rsidR="005F1BC1" w:rsidRPr="00521667" w:rsidRDefault="005F1BC1" w:rsidP="006C7A8C">
      <w:pPr>
        <w:pStyle w:val="Zkladntext"/>
        <w:spacing w:before="120"/>
        <w:ind w:left="0" w:firstLine="0"/>
        <w:rPr>
          <w:rFonts w:ascii="Arial" w:hAnsi="Arial" w:cs="Arial"/>
        </w:rPr>
      </w:pPr>
      <w:r>
        <w:rPr>
          <w:rFonts w:ascii="Arial" w:hAnsi="Arial" w:cs="Arial"/>
        </w:rPr>
        <w:tab/>
      </w:r>
      <w:r>
        <w:rPr>
          <w:rFonts w:ascii="Arial" w:hAnsi="Arial" w:cs="Arial"/>
        </w:rPr>
        <w:tab/>
        <w:t>2) Položkový rozpočet</w:t>
      </w:r>
    </w:p>
    <w:p w:rsidR="00146A67" w:rsidRPr="00521667" w:rsidRDefault="00146A67" w:rsidP="00146A67">
      <w:pPr>
        <w:pStyle w:val="Zkladntext"/>
        <w:spacing w:before="120"/>
        <w:ind w:left="708" w:firstLine="708"/>
        <w:rPr>
          <w:rFonts w:ascii="Arial" w:hAnsi="Arial" w:cs="Arial"/>
        </w:rPr>
      </w:pPr>
    </w:p>
    <w:p w:rsidR="00146A67" w:rsidRPr="00521667" w:rsidRDefault="00146A67" w:rsidP="00146A67">
      <w:pPr>
        <w:pStyle w:val="Zkladntext"/>
        <w:spacing w:before="120"/>
        <w:rPr>
          <w:rFonts w:ascii="Arial" w:hAnsi="Arial" w:cs="Arial"/>
        </w:rPr>
      </w:pPr>
      <w:r w:rsidRPr="00521667">
        <w:rPr>
          <w:rFonts w:ascii="Arial" w:hAnsi="Arial" w:cs="Arial"/>
        </w:rPr>
        <w:tab/>
      </w:r>
    </w:p>
    <w:p w:rsidR="00146A67" w:rsidRPr="00521667" w:rsidRDefault="00146A67" w:rsidP="00146A67">
      <w:pPr>
        <w:pStyle w:val="Zkladntext"/>
        <w:spacing w:before="120"/>
        <w:ind w:left="360"/>
        <w:rPr>
          <w:rFonts w:ascii="Arial" w:hAnsi="Arial" w:cs="Arial"/>
        </w:rPr>
      </w:pPr>
      <w:r w:rsidRPr="00521667">
        <w:rPr>
          <w:rFonts w:ascii="Arial" w:hAnsi="Arial" w:cs="Arial"/>
        </w:rPr>
        <w:t>V </w:t>
      </w: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r>
      <w:r w:rsidRPr="00521667">
        <w:rPr>
          <w:rFonts w:ascii="Arial" w:hAnsi="Arial" w:cs="Arial"/>
        </w:rPr>
        <w:tab/>
        <w:t xml:space="preserve">V……………………………. </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r w:rsidRPr="00521667">
        <w:rPr>
          <w:rFonts w:ascii="Arial" w:hAnsi="Arial" w:cs="Arial"/>
        </w:rPr>
        <w:t xml:space="preserve">dne </w:t>
      </w: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t xml:space="preserve">                        </w:t>
      </w:r>
      <w:r w:rsidRPr="00521667">
        <w:rPr>
          <w:rFonts w:ascii="Arial" w:hAnsi="Arial" w:cs="Arial"/>
        </w:rPr>
        <w:tab/>
        <w:t>dne …………………………….</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p>
    <w:p w:rsidR="00146A67" w:rsidRPr="00521667" w:rsidRDefault="00146A67" w:rsidP="00146A67">
      <w:pPr>
        <w:autoSpaceDE w:val="0"/>
        <w:autoSpaceDN w:val="0"/>
        <w:adjustRightInd w:val="0"/>
        <w:spacing w:before="120"/>
        <w:ind w:left="0" w:firstLine="0"/>
        <w:rPr>
          <w:rFonts w:ascii="Arial" w:hAnsi="Arial" w:cs="Arial"/>
          <w:b/>
        </w:rPr>
      </w:pPr>
      <w:r w:rsidRPr="00521667">
        <w:rPr>
          <w:rFonts w:ascii="Arial" w:hAnsi="Arial" w:cs="Arial"/>
          <w:b/>
          <w:highlight w:val="yellow"/>
        </w:rPr>
        <w:t>………………………</w:t>
      </w:r>
      <w:r w:rsidRPr="00521667">
        <w:rPr>
          <w:rFonts w:ascii="Arial" w:hAnsi="Arial" w:cs="Arial"/>
          <w:highlight w:val="yellow"/>
        </w:rPr>
        <w:t>(vyplní uchazeč)</w:t>
      </w:r>
      <w:r w:rsidR="0085127C" w:rsidRPr="00521667">
        <w:rPr>
          <w:rFonts w:ascii="Arial" w:hAnsi="Arial" w:cs="Arial"/>
          <w:b/>
        </w:rPr>
        <w:tab/>
      </w:r>
      <w:r w:rsidR="0085127C" w:rsidRPr="00521667">
        <w:rPr>
          <w:rFonts w:ascii="Arial" w:hAnsi="Arial" w:cs="Arial"/>
          <w:b/>
        </w:rPr>
        <w:tab/>
      </w:r>
      <w:r w:rsidR="0085127C" w:rsidRPr="00521667">
        <w:rPr>
          <w:rFonts w:ascii="Arial" w:hAnsi="Arial" w:cs="Arial"/>
          <w:b/>
        </w:rPr>
        <w:tab/>
      </w:r>
      <w:r w:rsidR="008B0A7C">
        <w:rPr>
          <w:rFonts w:ascii="Arial" w:hAnsi="Arial" w:cs="Arial"/>
          <w:b/>
          <w:bCs/>
          <w:snapToGrid w:val="0"/>
        </w:rPr>
        <w:t>Oblastní charita Most</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r w:rsidRPr="00521667">
        <w:rPr>
          <w:rFonts w:ascii="Arial" w:hAnsi="Arial" w:cs="Arial"/>
        </w:rPr>
        <w:t>_________________________</w:t>
      </w:r>
      <w:r w:rsidRPr="00521667">
        <w:rPr>
          <w:rFonts w:ascii="Arial" w:hAnsi="Arial" w:cs="Arial"/>
        </w:rPr>
        <w:tab/>
      </w:r>
      <w:r w:rsidRPr="00521667">
        <w:rPr>
          <w:rFonts w:ascii="Arial" w:hAnsi="Arial" w:cs="Arial"/>
        </w:rPr>
        <w:tab/>
      </w:r>
      <w:r w:rsidRPr="00521667">
        <w:rPr>
          <w:rFonts w:ascii="Arial" w:hAnsi="Arial" w:cs="Arial"/>
        </w:rPr>
        <w:tab/>
      </w:r>
      <w:r w:rsidRPr="00521667">
        <w:rPr>
          <w:rFonts w:ascii="Arial" w:hAnsi="Arial" w:cs="Arial"/>
        </w:rPr>
        <w:tab/>
        <w:t xml:space="preserve">________________________ </w:t>
      </w:r>
    </w:p>
    <w:p w:rsidR="00146A67" w:rsidRPr="00521667" w:rsidRDefault="00146A67" w:rsidP="00146A67">
      <w:pPr>
        <w:pStyle w:val="Zkladntext"/>
        <w:spacing w:before="120"/>
        <w:ind w:left="360"/>
        <w:rPr>
          <w:rFonts w:ascii="Arial" w:hAnsi="Arial" w:cs="Arial"/>
        </w:rPr>
      </w:pP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r>
      <w:r w:rsidR="008B0A7C">
        <w:rPr>
          <w:rFonts w:ascii="Arial" w:hAnsi="Arial" w:cs="Arial"/>
        </w:rPr>
        <w:t xml:space="preserve">Mgr. Eva </w:t>
      </w:r>
      <w:proofErr w:type="spellStart"/>
      <w:r w:rsidR="008B0A7C">
        <w:rPr>
          <w:rFonts w:ascii="Arial" w:hAnsi="Arial" w:cs="Arial"/>
        </w:rPr>
        <w:t>Čenkovičová</w:t>
      </w:r>
      <w:proofErr w:type="spellEnd"/>
      <w:r w:rsidRPr="00521667">
        <w:rPr>
          <w:rFonts w:ascii="Arial" w:hAnsi="Arial" w:cs="Arial"/>
        </w:rPr>
        <w:tab/>
      </w:r>
      <w:r w:rsidRPr="00521667">
        <w:rPr>
          <w:rFonts w:ascii="Arial" w:hAnsi="Arial" w:cs="Arial"/>
        </w:rPr>
        <w:tab/>
      </w:r>
    </w:p>
    <w:p w:rsidR="00146A67" w:rsidRPr="00521667" w:rsidRDefault="00146A67" w:rsidP="00146A67">
      <w:pPr>
        <w:spacing w:before="120"/>
        <w:ind w:left="0" w:firstLine="0"/>
        <w:rPr>
          <w:rFonts w:ascii="Arial" w:hAnsi="Arial" w:cs="Arial"/>
        </w:rPr>
      </w:pPr>
      <w:r w:rsidRPr="00521667">
        <w:rPr>
          <w:rFonts w:ascii="Arial" w:hAnsi="Arial" w:cs="Arial"/>
          <w:highlight w:val="yellow"/>
        </w:rPr>
        <w:t>…………………</w:t>
      </w:r>
      <w:proofErr w:type="gramStart"/>
      <w:r w:rsidRPr="00521667">
        <w:rPr>
          <w:rFonts w:ascii="Arial" w:hAnsi="Arial" w:cs="Arial"/>
          <w:highlight w:val="yellow"/>
        </w:rPr>
        <w:t>…</w:t>
      </w:r>
      <w:r w:rsidRPr="00521667">
        <w:rPr>
          <w:rFonts w:ascii="Arial" w:hAnsi="Arial" w:cs="Arial"/>
        </w:rPr>
        <w:t>..(</w:t>
      </w:r>
      <w:r w:rsidRPr="00521667">
        <w:rPr>
          <w:rFonts w:ascii="Arial" w:hAnsi="Arial" w:cs="Arial"/>
          <w:highlight w:val="yellow"/>
        </w:rPr>
        <w:t>vyplní</w:t>
      </w:r>
      <w:proofErr w:type="gramEnd"/>
      <w:r w:rsidRPr="00521667">
        <w:rPr>
          <w:rFonts w:ascii="Arial" w:hAnsi="Arial" w:cs="Arial"/>
          <w:highlight w:val="yellow"/>
        </w:rPr>
        <w:t xml:space="preserve"> uchazeč)</w:t>
      </w:r>
      <w:r w:rsidRPr="00521667">
        <w:rPr>
          <w:rFonts w:ascii="Arial" w:hAnsi="Arial" w:cs="Arial"/>
        </w:rPr>
        <w:tab/>
      </w:r>
      <w:r w:rsidRPr="00521667">
        <w:rPr>
          <w:rFonts w:ascii="Arial" w:hAnsi="Arial" w:cs="Arial"/>
        </w:rPr>
        <w:tab/>
      </w:r>
      <w:r w:rsidRPr="00521667">
        <w:rPr>
          <w:rFonts w:ascii="Arial" w:hAnsi="Arial" w:cs="Arial"/>
        </w:rPr>
        <w:tab/>
      </w:r>
      <w:r w:rsidR="008B0A7C">
        <w:rPr>
          <w:rFonts w:ascii="Arial" w:hAnsi="Arial" w:cs="Arial"/>
        </w:rPr>
        <w:t>ředitelka</w:t>
      </w:r>
    </w:p>
    <w:p w:rsidR="00521667" w:rsidRDefault="00521667" w:rsidP="0001072F">
      <w:pPr>
        <w:ind w:left="0" w:firstLine="0"/>
      </w:pPr>
    </w:p>
    <w:sectPr w:rsidR="00521667" w:rsidSect="00F50688">
      <w:headerReference w:type="default" r:id="rId12"/>
      <w:footerReference w:type="even" r:id="rId13"/>
      <w:footerReference w:type="default" r:id="rId14"/>
      <w:pgSz w:w="11906" w:h="16838"/>
      <w:pgMar w:top="2410"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84C" w:rsidRDefault="0019184C">
      <w:r>
        <w:separator/>
      </w:r>
    </w:p>
  </w:endnote>
  <w:endnote w:type="continuationSeparator" w:id="0">
    <w:p w:rsidR="0019184C" w:rsidRDefault="0019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F2" w:rsidRDefault="00146A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438F2" w:rsidRDefault="001918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F2" w:rsidRDefault="00146A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B4902">
      <w:rPr>
        <w:rStyle w:val="slostrnky"/>
        <w:noProof/>
      </w:rPr>
      <w:t>5</w:t>
    </w:r>
    <w:r>
      <w:rPr>
        <w:rStyle w:val="slostrnky"/>
      </w:rPr>
      <w:fldChar w:fldCharType="end"/>
    </w:r>
  </w:p>
  <w:p w:rsidR="00E438F2" w:rsidRDefault="001918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84C" w:rsidRDefault="0019184C">
      <w:r>
        <w:separator/>
      </w:r>
    </w:p>
  </w:footnote>
  <w:footnote w:type="continuationSeparator" w:id="0">
    <w:p w:rsidR="0019184C" w:rsidRDefault="00191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78" w:rsidRDefault="007B7E78">
    <w:pPr>
      <w:pStyle w:val="Zhlav"/>
    </w:pPr>
    <w:r>
      <w:rPr>
        <w:noProof/>
      </w:rPr>
      <w:drawing>
        <wp:anchor distT="0" distB="0" distL="114300" distR="114300" simplePos="0" relativeHeight="251658240" behindDoc="1" locked="0" layoutInCell="1" allowOverlap="0">
          <wp:simplePos x="0" y="0"/>
          <wp:positionH relativeFrom="column">
            <wp:posOffset>-43815</wp:posOffset>
          </wp:positionH>
          <wp:positionV relativeFrom="paragraph">
            <wp:posOffset>143510</wp:posOffset>
          </wp:positionV>
          <wp:extent cx="5753100" cy="809625"/>
          <wp:effectExtent l="0" t="0" r="0" b="9525"/>
          <wp:wrapTight wrapText="bothSides">
            <wp:wrapPolygon edited="0">
              <wp:start x="0" y="0"/>
              <wp:lineTo x="0" y="21346"/>
              <wp:lineTo x="21528" y="21346"/>
              <wp:lineTo x="21528" y="0"/>
              <wp:lineTo x="0" y="0"/>
            </wp:wrapPolygon>
          </wp:wrapTight>
          <wp:docPr id="2" name="Obrázek 2" descr="Popis: C:\Users\kucera\AppData\Local\Temp\Rar$DI00.270\baner_pro_prijemce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C:\Users\kucera\AppData\Local\Temp\Rar$DI00.270\baner_pro_prijemce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E3B"/>
    <w:multiLevelType w:val="hybridMultilevel"/>
    <w:tmpl w:val="E0EE8C0C"/>
    <w:lvl w:ilvl="0" w:tplc="FADC6B5A">
      <w:start w:val="25"/>
      <w:numFmt w:val="bullet"/>
      <w:lvlText w:val="-"/>
      <w:lvlJc w:val="left"/>
      <w:pPr>
        <w:ind w:left="723" w:hanging="360"/>
      </w:pPr>
      <w:rPr>
        <w:rFonts w:ascii="Calibri" w:eastAsia="Calibri" w:hAnsi="Calibri" w:cs="Times New Roman" w:hint="default"/>
      </w:rPr>
    </w:lvl>
    <w:lvl w:ilvl="1" w:tplc="04050003">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1" w15:restartNumberingAfterBreak="0">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3"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07C1B8C"/>
    <w:multiLevelType w:val="hybridMultilevel"/>
    <w:tmpl w:val="4626AC06"/>
    <w:lvl w:ilvl="0" w:tplc="DBF4E14A">
      <w:start w:val="1"/>
      <w:numFmt w:val="lowerLetter"/>
      <w:lvlText w:val="%1)"/>
      <w:lvlJc w:val="left"/>
      <w:pPr>
        <w:tabs>
          <w:tab w:val="num" w:pos="705"/>
        </w:tabs>
        <w:ind w:left="705" w:hanging="645"/>
      </w:pPr>
      <w:rPr>
        <w:rFonts w:ascii="Arial Narrow" w:eastAsia="Times New Roman" w:hAnsi="Arial Narrow" w:cs="Calibri"/>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13B66375"/>
    <w:multiLevelType w:val="hybridMultilevel"/>
    <w:tmpl w:val="477A9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135740"/>
    <w:multiLevelType w:val="multilevel"/>
    <w:tmpl w:val="BB5A23CC"/>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1"/>
        </w:tabs>
        <w:ind w:left="421" w:hanging="42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7" w15:restartNumberingAfterBreak="0">
    <w:nsid w:val="25FE3833"/>
    <w:multiLevelType w:val="multilevel"/>
    <w:tmpl w:val="6B5ACA10"/>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8" w15:restartNumberingAfterBreak="0">
    <w:nsid w:val="629C598D"/>
    <w:multiLevelType w:val="multilevel"/>
    <w:tmpl w:val="87AC304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725B61CF"/>
    <w:multiLevelType w:val="singleLevel"/>
    <w:tmpl w:val="0405000F"/>
    <w:lvl w:ilvl="0">
      <w:start w:val="1"/>
      <w:numFmt w:val="decimal"/>
      <w:lvlText w:val="%1."/>
      <w:lvlJc w:val="left"/>
      <w:pPr>
        <w:ind w:left="720" w:hanging="360"/>
      </w:pPr>
    </w:lvl>
  </w:abstractNum>
  <w:abstractNum w:abstractNumId="11"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10"/>
  </w:num>
  <w:num w:numId="4">
    <w:abstractNumId w:val="11"/>
  </w:num>
  <w:num w:numId="5">
    <w:abstractNumId w:val="9"/>
  </w:num>
  <w:num w:numId="6">
    <w:abstractNumId w:val="3"/>
  </w:num>
  <w:num w:numId="7">
    <w:abstractNumId w:val="5"/>
  </w:num>
  <w:num w:numId="8">
    <w:abstractNumId w:val="7"/>
  </w:num>
  <w:num w:numId="9">
    <w:abstractNumId w:val="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67"/>
    <w:rsid w:val="0001072F"/>
    <w:rsid w:val="00066798"/>
    <w:rsid w:val="00071728"/>
    <w:rsid w:val="000C6B83"/>
    <w:rsid w:val="0012300F"/>
    <w:rsid w:val="00146A67"/>
    <w:rsid w:val="00182E1E"/>
    <w:rsid w:val="0019184C"/>
    <w:rsid w:val="001F5227"/>
    <w:rsid w:val="00260B4F"/>
    <w:rsid w:val="002B46A1"/>
    <w:rsid w:val="003222CE"/>
    <w:rsid w:val="00372C1C"/>
    <w:rsid w:val="00382287"/>
    <w:rsid w:val="003D0A4B"/>
    <w:rsid w:val="003D0C41"/>
    <w:rsid w:val="004260E5"/>
    <w:rsid w:val="00427E13"/>
    <w:rsid w:val="0044399C"/>
    <w:rsid w:val="0046502A"/>
    <w:rsid w:val="004A731A"/>
    <w:rsid w:val="005021BD"/>
    <w:rsid w:val="00521667"/>
    <w:rsid w:val="00537CC3"/>
    <w:rsid w:val="005832AB"/>
    <w:rsid w:val="005855E5"/>
    <w:rsid w:val="005F1BC1"/>
    <w:rsid w:val="00607104"/>
    <w:rsid w:val="00612BE9"/>
    <w:rsid w:val="0062155F"/>
    <w:rsid w:val="00660916"/>
    <w:rsid w:val="0068065D"/>
    <w:rsid w:val="006C4D0B"/>
    <w:rsid w:val="006C7A8C"/>
    <w:rsid w:val="006D69EA"/>
    <w:rsid w:val="006E2FF4"/>
    <w:rsid w:val="00746E6C"/>
    <w:rsid w:val="0075182D"/>
    <w:rsid w:val="0076583E"/>
    <w:rsid w:val="00776D77"/>
    <w:rsid w:val="00782A57"/>
    <w:rsid w:val="007B7E78"/>
    <w:rsid w:val="0080548A"/>
    <w:rsid w:val="0085127C"/>
    <w:rsid w:val="00855A00"/>
    <w:rsid w:val="008B0A7C"/>
    <w:rsid w:val="00905A32"/>
    <w:rsid w:val="00955AFC"/>
    <w:rsid w:val="009F3437"/>
    <w:rsid w:val="00A12849"/>
    <w:rsid w:val="00A8031C"/>
    <w:rsid w:val="00A90AC2"/>
    <w:rsid w:val="00B80A50"/>
    <w:rsid w:val="00C25CA8"/>
    <w:rsid w:val="00C40DDB"/>
    <w:rsid w:val="00CF26B3"/>
    <w:rsid w:val="00D046C7"/>
    <w:rsid w:val="00DB730E"/>
    <w:rsid w:val="00E7533E"/>
    <w:rsid w:val="00E81717"/>
    <w:rsid w:val="00EB4902"/>
    <w:rsid w:val="00F50688"/>
    <w:rsid w:val="00F70F85"/>
    <w:rsid w:val="00FB2941"/>
    <w:rsid w:val="00FC10B6"/>
    <w:rsid w:val="00FD4592"/>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27009E-613C-402B-B556-9FC8CCB5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rsid w:val="00146A67"/>
    <w:rPr>
      <w:color w:val="0000FF"/>
      <w:u w:val="single"/>
    </w:rPr>
  </w:style>
  <w:style w:type="paragraph" w:styleId="Odstavecseseznamem">
    <w:name w:val="List Paragraph"/>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287"/>
    <w:rPr>
      <w:sz w:val="16"/>
      <w:szCs w:val="16"/>
    </w:rPr>
  </w:style>
  <w:style w:type="paragraph" w:styleId="Textkomente">
    <w:name w:val="annotation text"/>
    <w:basedOn w:val="Normln"/>
    <w:link w:val="TextkomenteChar"/>
    <w:uiPriority w:val="99"/>
    <w:semiHidden/>
    <w:unhideWhenUsed/>
    <w:rsid w:val="00382287"/>
  </w:style>
  <w:style w:type="character" w:customStyle="1" w:styleId="TextkomenteChar">
    <w:name w:val="Text komentáře Char"/>
    <w:basedOn w:val="Standardnpsmoodstavce"/>
    <w:link w:val="Textkomente"/>
    <w:uiPriority w:val="99"/>
    <w:semiHidden/>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kovska@charitamost.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nkovicova@charitamost.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8230;&#8230;&#8230;&#82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ankovska@charitamost.cz" TargetMode="External"/><Relationship Id="rId4" Type="http://schemas.openxmlformats.org/officeDocument/2006/relationships/webSettings" Target="webSettings.xml"/><Relationship Id="rId9" Type="http://schemas.openxmlformats.org/officeDocument/2006/relationships/hyperlink" Target="mailto:&#8230;&#8230;&#8230;&#8230;&#8230;&#823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12048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FOR G, s.r.o.</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Vrátný</dc:creator>
  <cp:lastModifiedBy>Wankovska</cp:lastModifiedBy>
  <cp:revision>4</cp:revision>
  <dcterms:created xsi:type="dcterms:W3CDTF">2015-08-24T18:36:00Z</dcterms:created>
  <dcterms:modified xsi:type="dcterms:W3CDTF">2015-09-07T07:13:00Z</dcterms:modified>
</cp:coreProperties>
</file>